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6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6"/>
        </w:rPr>
        <w:t>様式第</w:t>
      </w:r>
      <w:r>
        <w:rPr>
          <w:rFonts w:hint="eastAsia" w:ascii="ＭＳ 明朝" w:hAnsi="ＭＳ 明朝" w:eastAsia="ＭＳ 明朝"/>
          <w:kern w:val="2"/>
          <w:sz w:val="26"/>
        </w:rPr>
        <w:t>2</w:t>
      </w:r>
      <w:r>
        <w:rPr>
          <w:rFonts w:hint="eastAsia" w:ascii="ＭＳ 明朝" w:hAnsi="ＭＳ 明朝" w:eastAsia="ＭＳ 明朝"/>
          <w:kern w:val="2"/>
          <w:sz w:val="26"/>
        </w:rPr>
        <w:t>号（第</w:t>
      </w:r>
      <w:r>
        <w:rPr>
          <w:rFonts w:hint="eastAsia" w:ascii="ＭＳ 明朝" w:hAnsi="ＭＳ 明朝" w:eastAsia="ＭＳ 明朝"/>
          <w:kern w:val="2"/>
          <w:sz w:val="26"/>
        </w:rPr>
        <w:t>5</w:t>
      </w:r>
      <w:r>
        <w:rPr>
          <w:rFonts w:hint="eastAsia" w:ascii="ＭＳ 明朝" w:hAnsi="ＭＳ 明朝" w:eastAsia="ＭＳ 明朝"/>
          <w:kern w:val="2"/>
          <w:sz w:val="26"/>
        </w:rPr>
        <w:t>条関係）</w:t>
      </w:r>
    </w:p>
    <w:p>
      <w:pPr>
        <w:pStyle w:val="0"/>
        <w:ind w:left="1040" w:hanging="840" w:hangingChars="400"/>
        <w:jc w:val="both"/>
        <w:rPr>
          <w:sz w:val="26"/>
        </w:rPr>
      </w:pPr>
    </w:p>
    <w:p>
      <w:pPr>
        <w:pStyle w:val="0"/>
        <w:ind w:left="1040" w:hanging="840" w:hangingChars="400"/>
        <w:jc w:val="center"/>
        <w:rPr>
          <w:sz w:val="26"/>
        </w:rPr>
      </w:pPr>
      <w:r>
        <w:rPr>
          <w:rFonts w:hint="eastAsia" w:ascii="Century" w:hAnsi="Century" w:eastAsia="ＭＳ 明朝"/>
          <w:kern w:val="2"/>
          <w:sz w:val="26"/>
        </w:rPr>
        <w:t>診　　　断　　　書</w:t>
      </w:r>
    </w:p>
    <w:p>
      <w:pPr>
        <w:pStyle w:val="0"/>
        <w:ind w:left="958" w:leftChars="456" w:firstLine="4620" w:firstLineChars="2200"/>
        <w:jc w:val="both"/>
        <w:rPr>
          <w:sz w:val="26"/>
        </w:rPr>
      </w:pPr>
    </w:p>
    <w:p>
      <w:pPr>
        <w:pStyle w:val="0"/>
        <w:ind w:left="1040" w:hanging="840" w:hangingChars="400"/>
        <w:jc w:val="both"/>
        <w:rPr>
          <w:sz w:val="26"/>
        </w:rPr>
      </w:pPr>
    </w:p>
    <w:tbl>
      <w:tblPr>
        <w:tblStyle w:val="11"/>
        <w:tblW w:w="87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19"/>
        <w:gridCol w:w="5670"/>
      </w:tblGrid>
      <w:tr>
        <w:trPr>
          <w:trHeight w:val="567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患者氏名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</w:p>
        </w:tc>
      </w:tr>
      <w:tr>
        <w:trPr>
          <w:trHeight w:val="567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患者住所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</w:p>
        </w:tc>
      </w:tr>
      <w:tr>
        <w:trPr>
          <w:trHeight w:val="567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患者生年月日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</w:p>
        </w:tc>
      </w:tr>
      <w:tr>
        <w:trPr>
          <w:trHeight w:val="567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疾病名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</w:p>
        </w:tc>
      </w:tr>
      <w:tr>
        <w:trPr>
          <w:trHeight w:val="567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日常生活用具の名称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</w:p>
        </w:tc>
      </w:tr>
      <w:tr>
        <w:trPr>
          <w:trHeight w:val="2438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疾病の状況及び給付を必要とする理由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</w:p>
        </w:tc>
      </w:tr>
      <w:tr>
        <w:trPr>
          <w:trHeight w:val="2438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在宅で療養が可能な程度に症状が安定しているか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</w:p>
        </w:tc>
      </w:tr>
      <w:tr>
        <w:trPr>
          <w:trHeight w:val="3424" w:hRule="atLeast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上記のとおり、給付が必要と診断します。</w:t>
            </w:r>
          </w:p>
          <w:p>
            <w:pPr>
              <w:pStyle w:val="0"/>
              <w:jc w:val="both"/>
              <w:rPr>
                <w:sz w:val="26"/>
              </w:rPr>
            </w:pPr>
          </w:p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　　　　　　年　　　　月　　　　日</w:t>
            </w:r>
          </w:p>
          <w:p>
            <w:pPr>
              <w:pStyle w:val="0"/>
              <w:jc w:val="both"/>
              <w:rPr>
                <w:sz w:val="26"/>
              </w:rPr>
            </w:pPr>
          </w:p>
          <w:p>
            <w:pPr>
              <w:pStyle w:val="0"/>
              <w:ind w:firstLine="210" w:firstLineChars="10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医療機関の住所</w:t>
            </w:r>
          </w:p>
          <w:p>
            <w:pPr>
              <w:pStyle w:val="0"/>
              <w:jc w:val="both"/>
              <w:rPr>
                <w:sz w:val="26"/>
              </w:rPr>
            </w:pPr>
          </w:p>
          <w:p>
            <w:pPr>
              <w:pStyle w:val="0"/>
              <w:ind w:firstLine="210" w:firstLineChars="10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医療機関の名称</w:t>
            </w:r>
          </w:p>
          <w:p>
            <w:pPr>
              <w:pStyle w:val="0"/>
              <w:jc w:val="both"/>
              <w:rPr>
                <w:sz w:val="26"/>
              </w:rPr>
            </w:pPr>
          </w:p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　　　　担当医師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Century" w:hAnsi="Century" w:eastAsia="ＭＳ 明朝"/>
                <w:kern w:val="2"/>
                <w:sz w:val="2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position w:val="3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Century" w:hAnsi="Century" w:eastAsia="ＭＳ 明朝"/>
                <w:kern w:val="2"/>
                <w:sz w:val="26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6"/>
              </w:rPr>
              <w:t>※氏名を自署する場合には、押印を省略できます。</w:t>
            </w:r>
          </w:p>
        </w:tc>
      </w:tr>
    </w:tbl>
    <w:p>
      <w:pPr>
        <w:pStyle w:val="0"/>
        <w:ind w:left="260" w:hanging="210" w:hangingChars="100"/>
        <w:jc w:val="both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 w:eastAsia="ＭＳ 明朝"/>
          <w:kern w:val="2"/>
          <w:sz w:val="26"/>
        </w:rPr>
        <w:t>※ネブライザー、電気式たん吸引器、発動発電機を申請する方で、呼吸機能障害で３級以上（単独等級）の手帳を保持されている場合は診断書不要</w:t>
      </w:r>
    </w:p>
    <w:sectPr>
      <w:pgSz w:w="11906" w:h="16838"/>
      <w:pgMar w:top="1418" w:right="1418" w:bottom="1418" w:left="1418" w:header="0" w:footer="0" w:gutter="0"/>
      <w:cols w:space="720"/>
      <w:textDirection w:val="lrTb"/>
      <w:docGrid w:type="lines" w:linePitch="365" w:charSpace="-5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33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4" w:lineRule="atLeast"/>
      <w:ind w:left="0" w:right="0"/>
      <w:jc w:val="both"/>
      <w:textAlignment w:val="auto"/>
    </w:pPr>
    <w:rPr>
      <w:rFonts w:ascii="Times New Roman" w:hAnsi="Times New Roman" w:eastAsia="ＭＳ 明朝"/>
      <w:spacing w:val="-4"/>
      <w:sz w:val="26"/>
    </w:rPr>
  </w:style>
  <w:style w:type="paragraph" w:styleId="16">
    <w:name w:val="Body Text Indent"/>
    <w:basedOn w:val="0"/>
    <w:next w:val="16"/>
    <w:link w:val="17"/>
    <w:uiPriority w:val="0"/>
    <w:pPr>
      <w:ind w:left="860" w:hanging="860" w:hangingChars="600"/>
    </w:pPr>
    <w:rPr>
      <w:sz w:val="16"/>
    </w:r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Body Text"/>
    <w:basedOn w:val="0"/>
    <w:next w:val="18"/>
    <w:link w:val="19"/>
    <w:uiPriority w:val="0"/>
    <w:pPr>
      <w:widowControl w:val="1"/>
      <w:jc w:val="center"/>
    </w:pPr>
    <w:rPr>
      <w:sz w:val="16"/>
    </w:rPr>
  </w:style>
  <w:style w:type="character" w:styleId="19" w:customStyle="1">
    <w:name w:val="本文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Body Text Indent 2"/>
    <w:basedOn w:val="0"/>
    <w:next w:val="20"/>
    <w:link w:val="21"/>
    <w:uiPriority w:val="0"/>
    <w:pPr>
      <w:ind w:left="960" w:hanging="960" w:hangingChars="600"/>
    </w:pPr>
    <w:rPr>
      <w:sz w:val="16"/>
    </w:rPr>
  </w:style>
  <w:style w:type="character" w:styleId="21" w:customStyle="1">
    <w:name w:val="本文インデント 2 (文字)"/>
    <w:basedOn w:val="10"/>
    <w:next w:val="21"/>
    <w:link w:val="20"/>
    <w:uiPriority w:val="0"/>
    <w:qFormat/>
    <w:rPr>
      <w:kern w:val="2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46</Words>
  <Characters>266</Characters>
  <Application>JUST Note</Application>
  <Lines>0</Lines>
  <Paragraphs>0</Paragraphs>
  <Company>守谷町役場</Company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守谷町告示第    号</dc:title>
  <dc:creator>CL5P1070</dc:creator>
  <cp:lastModifiedBy>IN210050</cp:lastModifiedBy>
  <cp:lastPrinted>2024-11-28T14:03:00Z</cp:lastPrinted>
  <dcterms:created xsi:type="dcterms:W3CDTF">2024-11-18T14:54:00Z</dcterms:created>
  <dcterms:modified xsi:type="dcterms:W3CDTF">2025-01-09T05:20:34Z</dcterms:modified>
  <cp:revision>8</cp:revision>
</cp:coreProperties>
</file>