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4A" w:rsidRDefault="0043554A">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43554A" w:rsidRDefault="0043554A">
      <w:pPr>
        <w:ind w:right="420"/>
        <w:jc w:val="right"/>
      </w:pPr>
      <w:r>
        <w:rPr>
          <w:rFonts w:hint="eastAsia"/>
        </w:rPr>
        <w:t xml:space="preserve">　　年　　月　　日</w:t>
      </w:r>
    </w:p>
    <w:p w:rsidR="0043554A" w:rsidRDefault="0043554A"/>
    <w:p w:rsidR="0043554A" w:rsidRDefault="0043554A">
      <w:pPr>
        <w:jc w:val="center"/>
      </w:pPr>
      <w:r>
        <w:rPr>
          <w:rFonts w:hint="eastAsia"/>
        </w:rPr>
        <w:t>法定外公共物占用許可申請書</w:t>
      </w:r>
    </w:p>
    <w:p w:rsidR="0043554A" w:rsidRDefault="0043554A"/>
    <w:p w:rsidR="0043554A" w:rsidRDefault="0043554A">
      <w:r>
        <w:rPr>
          <w:rFonts w:hint="eastAsia"/>
        </w:rPr>
        <w:t xml:space="preserve">　　守谷市長　　　　</w:t>
      </w:r>
      <w:r w:rsidR="00560DBD" w:rsidRPr="006D2406">
        <w:rPr>
          <w:rFonts w:hint="eastAsia"/>
        </w:rPr>
        <w:t>宛て</w:t>
      </w:r>
    </w:p>
    <w:p w:rsidR="0043554A" w:rsidRDefault="0043554A"/>
    <w:p w:rsidR="0043554A" w:rsidRDefault="0043554A">
      <w:pPr>
        <w:ind w:right="420"/>
        <w:jc w:val="right"/>
      </w:pPr>
      <w:r>
        <w:rPr>
          <w:rFonts w:hint="eastAsia"/>
        </w:rPr>
        <w:t xml:space="preserve">申請者　郵便番号　　　　　　　　　</w:t>
      </w:r>
    </w:p>
    <w:p w:rsidR="0043554A" w:rsidRDefault="0043554A">
      <w:pPr>
        <w:ind w:right="420"/>
        <w:jc w:val="right"/>
      </w:pPr>
      <w:r>
        <w:rPr>
          <w:rFonts w:hint="eastAsia"/>
        </w:rPr>
        <w:t xml:space="preserve">住所　　　　　　　　　　　</w:t>
      </w:r>
    </w:p>
    <w:p w:rsidR="0043554A" w:rsidRDefault="0043554A"/>
    <w:p w:rsidR="0043554A" w:rsidRDefault="0043554A">
      <w:pPr>
        <w:ind w:right="420"/>
        <w:jc w:val="right"/>
      </w:pPr>
      <w:r>
        <w:rPr>
          <w:rFonts w:hint="eastAsia"/>
        </w:rPr>
        <w:t xml:space="preserve">氏名　　　　　　　　　　</w:t>
      </w:r>
      <w:r w:rsidR="00560DBD" w:rsidRPr="006D2406">
        <w:rPr>
          <w:rFonts w:hint="eastAsia"/>
        </w:rPr>
        <w:t xml:space="preserve">　</w:t>
      </w:r>
    </w:p>
    <w:p w:rsidR="0043554A" w:rsidRDefault="0043554A">
      <w:pPr>
        <w:ind w:right="420"/>
        <w:jc w:val="right"/>
      </w:pPr>
      <w:r>
        <w:rPr>
          <w:rFonts w:hint="eastAsia"/>
        </w:rPr>
        <w:t xml:space="preserve">担当者名　　　　　　　　　</w:t>
      </w:r>
    </w:p>
    <w:p w:rsidR="0043554A" w:rsidRDefault="0043554A">
      <w:pPr>
        <w:ind w:right="420"/>
        <w:jc w:val="right"/>
      </w:pPr>
      <w:r>
        <w:rPr>
          <w:rFonts w:hint="eastAsia"/>
        </w:rPr>
        <w:t xml:space="preserve">電話番号　　　　　　　　　</w:t>
      </w:r>
    </w:p>
    <w:p w:rsidR="0043554A" w:rsidRDefault="0043554A"/>
    <w:p w:rsidR="0043554A" w:rsidRDefault="0043554A">
      <w:pPr>
        <w:spacing w:after="40"/>
      </w:pPr>
      <w:r>
        <w:rPr>
          <w:rFonts w:hint="eastAsia"/>
        </w:rPr>
        <w:t xml:space="preserve">　守谷市法定外公共物管理条例施行規則第</w:t>
      </w:r>
      <w:r>
        <w:t>2</w:t>
      </w:r>
      <w:r>
        <w:rPr>
          <w:rFonts w:hint="eastAsia"/>
        </w:rPr>
        <w:t>条第</w:t>
      </w:r>
      <w:r>
        <w:t>1</w:t>
      </w:r>
      <w:r>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708"/>
        <w:gridCol w:w="1160"/>
        <w:gridCol w:w="904"/>
        <w:gridCol w:w="960"/>
        <w:gridCol w:w="108"/>
        <w:gridCol w:w="1764"/>
        <w:gridCol w:w="1668"/>
      </w:tblGrid>
      <w:tr w:rsidR="0043554A">
        <w:tblPrEx>
          <w:tblCellMar>
            <w:top w:w="0" w:type="dxa"/>
            <w:bottom w:w="0" w:type="dxa"/>
          </w:tblCellMar>
        </w:tblPrEx>
        <w:trPr>
          <w:trHeight w:val="640"/>
        </w:trPr>
        <w:tc>
          <w:tcPr>
            <w:tcW w:w="1248" w:type="dxa"/>
            <w:vAlign w:val="center"/>
          </w:tcPr>
          <w:p w:rsidR="0043554A" w:rsidRDefault="0043554A">
            <w:pPr>
              <w:jc w:val="distribute"/>
            </w:pPr>
            <w:r>
              <w:rPr>
                <w:rFonts w:hint="eastAsia"/>
              </w:rPr>
              <w:t>占用目的</w:t>
            </w:r>
          </w:p>
        </w:tc>
        <w:tc>
          <w:tcPr>
            <w:tcW w:w="7272" w:type="dxa"/>
            <w:gridSpan w:val="7"/>
            <w:vAlign w:val="center"/>
          </w:tcPr>
          <w:p w:rsidR="0043554A" w:rsidRDefault="0043554A">
            <w:r>
              <w:rPr>
                <w:rFonts w:hint="eastAsia"/>
              </w:rPr>
              <w:t xml:space="preserve">　</w:t>
            </w:r>
          </w:p>
        </w:tc>
      </w:tr>
      <w:tr w:rsidR="0043554A">
        <w:tblPrEx>
          <w:tblCellMar>
            <w:top w:w="0" w:type="dxa"/>
            <w:bottom w:w="0" w:type="dxa"/>
          </w:tblCellMar>
        </w:tblPrEx>
        <w:trPr>
          <w:cantSplit/>
          <w:trHeight w:val="400"/>
        </w:trPr>
        <w:tc>
          <w:tcPr>
            <w:tcW w:w="1248" w:type="dxa"/>
            <w:vMerge w:val="restart"/>
            <w:vAlign w:val="center"/>
          </w:tcPr>
          <w:p w:rsidR="0043554A" w:rsidRDefault="0043554A">
            <w:pPr>
              <w:jc w:val="distribute"/>
            </w:pPr>
            <w:r>
              <w:rPr>
                <w:rFonts w:hint="eastAsia"/>
              </w:rPr>
              <w:t>占用場所</w:t>
            </w:r>
          </w:p>
        </w:tc>
        <w:tc>
          <w:tcPr>
            <w:tcW w:w="708" w:type="dxa"/>
            <w:vAlign w:val="center"/>
          </w:tcPr>
          <w:p w:rsidR="0043554A" w:rsidRDefault="0043554A">
            <w:pPr>
              <w:jc w:val="distribute"/>
            </w:pPr>
            <w:r>
              <w:rPr>
                <w:rFonts w:hint="eastAsia"/>
              </w:rPr>
              <w:t>場所</w:t>
            </w:r>
          </w:p>
        </w:tc>
        <w:tc>
          <w:tcPr>
            <w:tcW w:w="6564" w:type="dxa"/>
            <w:gridSpan w:val="6"/>
            <w:vAlign w:val="center"/>
          </w:tcPr>
          <w:p w:rsidR="0043554A" w:rsidRDefault="0043554A">
            <w:r>
              <w:rPr>
                <w:rFonts w:hint="eastAsia"/>
              </w:rPr>
              <w:t>守谷市</w:t>
            </w:r>
          </w:p>
        </w:tc>
      </w:tr>
      <w:tr w:rsidR="0043554A">
        <w:tblPrEx>
          <w:tblCellMar>
            <w:top w:w="0" w:type="dxa"/>
            <w:bottom w:w="0" w:type="dxa"/>
          </w:tblCellMar>
        </w:tblPrEx>
        <w:trPr>
          <w:cantSplit/>
          <w:trHeight w:val="400"/>
        </w:trPr>
        <w:tc>
          <w:tcPr>
            <w:tcW w:w="1248" w:type="dxa"/>
            <w:vMerge/>
            <w:vAlign w:val="center"/>
          </w:tcPr>
          <w:p w:rsidR="0043554A" w:rsidRDefault="0043554A"/>
        </w:tc>
        <w:tc>
          <w:tcPr>
            <w:tcW w:w="708" w:type="dxa"/>
            <w:vAlign w:val="center"/>
          </w:tcPr>
          <w:p w:rsidR="0043554A" w:rsidRDefault="0043554A">
            <w:pPr>
              <w:jc w:val="distribute"/>
            </w:pPr>
            <w:r>
              <w:rPr>
                <w:rFonts w:hint="eastAsia"/>
              </w:rPr>
              <w:t>区分</w:t>
            </w:r>
          </w:p>
        </w:tc>
        <w:tc>
          <w:tcPr>
            <w:tcW w:w="6564" w:type="dxa"/>
            <w:gridSpan w:val="6"/>
            <w:vAlign w:val="center"/>
          </w:tcPr>
          <w:p w:rsidR="0043554A" w:rsidRDefault="0043554A">
            <w:r>
              <w:rPr>
                <w:rFonts w:hint="eastAsia"/>
              </w:rPr>
              <w:t>道路</w:t>
            </w:r>
            <w:r>
              <w:t>(</w:t>
            </w:r>
            <w:r>
              <w:rPr>
                <w:rFonts w:hint="eastAsia"/>
              </w:rPr>
              <w:t>舗装・未舗装</w:t>
            </w:r>
            <w:r>
              <w:t>)</w:t>
            </w:r>
            <w:r>
              <w:rPr>
                <w:rFonts w:hint="eastAsia"/>
              </w:rPr>
              <w:t xml:space="preserve">　水路　　その他</w:t>
            </w:r>
            <w:r>
              <w:t>(</w:t>
            </w:r>
            <w:r>
              <w:rPr>
                <w:rFonts w:hint="eastAsia"/>
              </w:rPr>
              <w:t xml:space="preserve">　　　　　　　　　　　　</w:t>
            </w:r>
            <w:r>
              <w:t>)</w:t>
            </w:r>
          </w:p>
        </w:tc>
      </w:tr>
      <w:tr w:rsidR="0043554A">
        <w:tblPrEx>
          <w:tblCellMar>
            <w:top w:w="0" w:type="dxa"/>
            <w:bottom w:w="0" w:type="dxa"/>
          </w:tblCellMar>
        </w:tblPrEx>
        <w:trPr>
          <w:cantSplit/>
          <w:trHeight w:val="400"/>
        </w:trPr>
        <w:tc>
          <w:tcPr>
            <w:tcW w:w="1248" w:type="dxa"/>
            <w:vMerge w:val="restart"/>
            <w:vAlign w:val="center"/>
          </w:tcPr>
          <w:p w:rsidR="0043554A" w:rsidRDefault="0043554A">
            <w:pPr>
              <w:jc w:val="distribute"/>
            </w:pPr>
            <w:r>
              <w:rPr>
                <w:rFonts w:hint="eastAsia"/>
              </w:rPr>
              <w:t>占用物件</w:t>
            </w:r>
          </w:p>
        </w:tc>
        <w:tc>
          <w:tcPr>
            <w:tcW w:w="1868" w:type="dxa"/>
            <w:gridSpan w:val="2"/>
            <w:vAlign w:val="center"/>
          </w:tcPr>
          <w:p w:rsidR="0043554A" w:rsidRDefault="0043554A">
            <w:pPr>
              <w:jc w:val="center"/>
            </w:pPr>
            <w:r>
              <w:rPr>
                <w:rFonts w:hint="eastAsia"/>
                <w:spacing w:val="240"/>
              </w:rPr>
              <w:t>名</w:t>
            </w:r>
            <w:r>
              <w:rPr>
                <w:rFonts w:hint="eastAsia"/>
              </w:rPr>
              <w:t>称</w:t>
            </w:r>
          </w:p>
        </w:tc>
        <w:tc>
          <w:tcPr>
            <w:tcW w:w="1864" w:type="dxa"/>
            <w:gridSpan w:val="2"/>
            <w:vAlign w:val="center"/>
          </w:tcPr>
          <w:p w:rsidR="0043554A" w:rsidRDefault="0043554A">
            <w:pPr>
              <w:jc w:val="center"/>
            </w:pPr>
            <w:r>
              <w:rPr>
                <w:rFonts w:hint="eastAsia"/>
                <w:spacing w:val="240"/>
              </w:rPr>
              <w:t>規</w:t>
            </w:r>
            <w:r>
              <w:rPr>
                <w:rFonts w:hint="eastAsia"/>
              </w:rPr>
              <w:t>模</w:t>
            </w:r>
          </w:p>
        </w:tc>
        <w:tc>
          <w:tcPr>
            <w:tcW w:w="1872" w:type="dxa"/>
            <w:gridSpan w:val="2"/>
            <w:vAlign w:val="center"/>
          </w:tcPr>
          <w:p w:rsidR="0043554A" w:rsidRDefault="0043554A">
            <w:pPr>
              <w:jc w:val="center"/>
            </w:pPr>
            <w:r>
              <w:rPr>
                <w:rFonts w:hint="eastAsia"/>
                <w:spacing w:val="240"/>
              </w:rPr>
              <w:t>数</w:t>
            </w:r>
            <w:r>
              <w:rPr>
                <w:rFonts w:hint="eastAsia"/>
              </w:rPr>
              <w:t>量</w:t>
            </w:r>
          </w:p>
        </w:tc>
        <w:tc>
          <w:tcPr>
            <w:tcW w:w="1668" w:type="dxa"/>
            <w:vAlign w:val="center"/>
          </w:tcPr>
          <w:p w:rsidR="0043554A" w:rsidRDefault="0043554A">
            <w:pPr>
              <w:jc w:val="center"/>
            </w:pPr>
            <w:r>
              <w:rPr>
                <w:rFonts w:hint="eastAsia"/>
                <w:spacing w:val="420"/>
              </w:rPr>
              <w:t>面</w:t>
            </w:r>
            <w:r>
              <w:rPr>
                <w:rFonts w:hint="eastAsia"/>
              </w:rPr>
              <w:t>積</w:t>
            </w:r>
          </w:p>
        </w:tc>
      </w:tr>
      <w:tr w:rsidR="0043554A">
        <w:tblPrEx>
          <w:tblCellMar>
            <w:top w:w="0" w:type="dxa"/>
            <w:bottom w:w="0" w:type="dxa"/>
          </w:tblCellMar>
        </w:tblPrEx>
        <w:trPr>
          <w:cantSplit/>
          <w:trHeight w:val="880"/>
        </w:trPr>
        <w:tc>
          <w:tcPr>
            <w:tcW w:w="1248" w:type="dxa"/>
            <w:vMerge/>
            <w:vAlign w:val="center"/>
          </w:tcPr>
          <w:p w:rsidR="0043554A" w:rsidRDefault="0043554A"/>
        </w:tc>
        <w:tc>
          <w:tcPr>
            <w:tcW w:w="1868" w:type="dxa"/>
            <w:gridSpan w:val="2"/>
            <w:vAlign w:val="center"/>
          </w:tcPr>
          <w:p w:rsidR="0043554A" w:rsidRDefault="0043554A">
            <w:r>
              <w:rPr>
                <w:rFonts w:hint="eastAsia"/>
              </w:rPr>
              <w:t xml:space="preserve">　</w:t>
            </w:r>
          </w:p>
        </w:tc>
        <w:tc>
          <w:tcPr>
            <w:tcW w:w="1864" w:type="dxa"/>
            <w:gridSpan w:val="2"/>
            <w:vAlign w:val="center"/>
          </w:tcPr>
          <w:p w:rsidR="0043554A" w:rsidRDefault="0043554A">
            <w:r>
              <w:rPr>
                <w:rFonts w:hint="eastAsia"/>
              </w:rPr>
              <w:t xml:space="preserve">　</w:t>
            </w:r>
          </w:p>
        </w:tc>
        <w:tc>
          <w:tcPr>
            <w:tcW w:w="1872" w:type="dxa"/>
            <w:gridSpan w:val="2"/>
            <w:vAlign w:val="center"/>
          </w:tcPr>
          <w:p w:rsidR="0043554A" w:rsidRDefault="0043554A">
            <w:r>
              <w:rPr>
                <w:rFonts w:hint="eastAsia"/>
              </w:rPr>
              <w:t xml:space="preserve">　</w:t>
            </w:r>
          </w:p>
        </w:tc>
        <w:tc>
          <w:tcPr>
            <w:tcW w:w="1668" w:type="dxa"/>
            <w:vAlign w:val="center"/>
          </w:tcPr>
          <w:p w:rsidR="0043554A" w:rsidRDefault="0043554A">
            <w:pPr>
              <w:jc w:val="right"/>
            </w:pPr>
            <w:r>
              <w:t>m</w:t>
            </w:r>
            <w:r>
              <w:rPr>
                <w:vertAlign w:val="superscript"/>
              </w:rPr>
              <w:t>2</w:t>
            </w:r>
          </w:p>
        </w:tc>
      </w:tr>
      <w:tr w:rsidR="0043554A">
        <w:tblPrEx>
          <w:tblCellMar>
            <w:top w:w="0" w:type="dxa"/>
            <w:bottom w:w="0" w:type="dxa"/>
          </w:tblCellMar>
        </w:tblPrEx>
        <w:trPr>
          <w:trHeight w:val="640"/>
        </w:trPr>
        <w:tc>
          <w:tcPr>
            <w:tcW w:w="1248" w:type="dxa"/>
            <w:vAlign w:val="center"/>
          </w:tcPr>
          <w:p w:rsidR="0043554A" w:rsidRDefault="0043554A">
            <w:pPr>
              <w:jc w:val="distribute"/>
            </w:pPr>
            <w:r>
              <w:rPr>
                <w:rFonts w:hint="eastAsia"/>
              </w:rPr>
              <w:t>占用期間</w:t>
            </w:r>
          </w:p>
        </w:tc>
        <w:tc>
          <w:tcPr>
            <w:tcW w:w="7272" w:type="dxa"/>
            <w:gridSpan w:val="7"/>
            <w:vAlign w:val="center"/>
          </w:tcPr>
          <w:p w:rsidR="0043554A" w:rsidRDefault="0043554A">
            <w:r>
              <w:rPr>
                <w:rFonts w:hint="eastAsia"/>
              </w:rPr>
              <w:t xml:space="preserve">　　　　　年　　　月　　　日から　　　　　年　　　月　　　日まで</w:t>
            </w:r>
          </w:p>
        </w:tc>
      </w:tr>
      <w:tr w:rsidR="0043554A">
        <w:tblPrEx>
          <w:tblCellMar>
            <w:top w:w="0" w:type="dxa"/>
            <w:bottom w:w="0" w:type="dxa"/>
          </w:tblCellMar>
        </w:tblPrEx>
        <w:trPr>
          <w:trHeight w:val="640"/>
        </w:trPr>
        <w:tc>
          <w:tcPr>
            <w:tcW w:w="1248" w:type="dxa"/>
            <w:vAlign w:val="center"/>
          </w:tcPr>
          <w:p w:rsidR="0043554A" w:rsidRDefault="0043554A">
            <w:r>
              <w:rPr>
                <w:rFonts w:hint="eastAsia"/>
              </w:rPr>
              <w:t>占用に伴う工事期間</w:t>
            </w:r>
          </w:p>
        </w:tc>
        <w:tc>
          <w:tcPr>
            <w:tcW w:w="7272" w:type="dxa"/>
            <w:gridSpan w:val="7"/>
            <w:vAlign w:val="center"/>
          </w:tcPr>
          <w:p w:rsidR="0043554A" w:rsidRDefault="0043554A">
            <w:r>
              <w:rPr>
                <w:rFonts w:hint="eastAsia"/>
              </w:rPr>
              <w:t xml:space="preserve">　　　　　年　　　月　　　日から　　　　　年　　　月　　　日まで</w:t>
            </w:r>
          </w:p>
        </w:tc>
      </w:tr>
      <w:tr w:rsidR="0043554A">
        <w:tblPrEx>
          <w:tblCellMar>
            <w:top w:w="0" w:type="dxa"/>
            <w:bottom w:w="0" w:type="dxa"/>
          </w:tblCellMar>
        </w:tblPrEx>
        <w:trPr>
          <w:trHeight w:val="880"/>
        </w:trPr>
        <w:tc>
          <w:tcPr>
            <w:tcW w:w="1248" w:type="dxa"/>
            <w:vAlign w:val="center"/>
          </w:tcPr>
          <w:p w:rsidR="0043554A" w:rsidRDefault="0043554A">
            <w:r>
              <w:rPr>
                <w:rFonts w:hint="eastAsia"/>
              </w:rPr>
              <w:t>占用に伴う工事の実施方法</w:t>
            </w:r>
          </w:p>
        </w:tc>
        <w:tc>
          <w:tcPr>
            <w:tcW w:w="2772" w:type="dxa"/>
            <w:gridSpan w:val="3"/>
            <w:vAlign w:val="center"/>
          </w:tcPr>
          <w:p w:rsidR="0043554A" w:rsidRDefault="0043554A">
            <w:r>
              <w:rPr>
                <w:rFonts w:hint="eastAsia"/>
              </w:rPr>
              <w:t xml:space="preserve">　</w:t>
            </w:r>
          </w:p>
        </w:tc>
        <w:tc>
          <w:tcPr>
            <w:tcW w:w="1068" w:type="dxa"/>
            <w:gridSpan w:val="2"/>
            <w:vAlign w:val="center"/>
          </w:tcPr>
          <w:p w:rsidR="0043554A" w:rsidRDefault="0043554A">
            <w:pPr>
              <w:jc w:val="distribute"/>
            </w:pPr>
            <w:r>
              <w:rPr>
                <w:rFonts w:hint="eastAsia"/>
              </w:rPr>
              <w:t>復旧方法</w:t>
            </w:r>
          </w:p>
        </w:tc>
        <w:tc>
          <w:tcPr>
            <w:tcW w:w="3432" w:type="dxa"/>
            <w:gridSpan w:val="2"/>
            <w:vAlign w:val="center"/>
          </w:tcPr>
          <w:p w:rsidR="0043554A" w:rsidRDefault="0043554A">
            <w:r>
              <w:rPr>
                <w:rFonts w:hint="eastAsia"/>
              </w:rPr>
              <w:t xml:space="preserve">　</w:t>
            </w:r>
          </w:p>
        </w:tc>
      </w:tr>
    </w:tbl>
    <w:p w:rsidR="0043554A" w:rsidRDefault="0043554A">
      <w:pPr>
        <w:spacing w:before="40"/>
      </w:pPr>
      <w:r>
        <w:rPr>
          <w:rFonts w:hint="eastAsia"/>
          <w:spacing w:val="105"/>
        </w:rPr>
        <w:t>備</w:t>
      </w:r>
      <w:r>
        <w:rPr>
          <w:rFonts w:hint="eastAsia"/>
        </w:rPr>
        <w:t>考</w:t>
      </w:r>
    </w:p>
    <w:p w:rsidR="0043554A" w:rsidRDefault="0043554A">
      <w:pPr>
        <w:ind w:left="105" w:hanging="105"/>
      </w:pPr>
      <w:r>
        <w:t>1</w:t>
      </w:r>
      <w:r>
        <w:rPr>
          <w:rFonts w:hint="eastAsia"/>
        </w:rPr>
        <w:t xml:space="preserve">　申請書には，申請地を中心とした位置図，公図及び実測図を添付すること。</w:t>
      </w:r>
    </w:p>
    <w:p w:rsidR="0043554A" w:rsidRDefault="0043554A">
      <w:pPr>
        <w:ind w:left="105" w:hanging="105"/>
      </w:pPr>
      <w:r>
        <w:t>2</w:t>
      </w:r>
      <w:r>
        <w:rPr>
          <w:rFonts w:hint="eastAsia"/>
        </w:rPr>
        <w:t xml:space="preserve">　実測図には，周囲の地番，地目，所有者等を記載すること。</w:t>
      </w:r>
    </w:p>
    <w:p w:rsidR="0043554A" w:rsidRDefault="0043554A">
      <w:pPr>
        <w:ind w:left="105" w:hanging="105"/>
      </w:pPr>
      <w:r>
        <w:t>3</w:t>
      </w:r>
      <w:r>
        <w:rPr>
          <w:rFonts w:hint="eastAsia"/>
        </w:rPr>
        <w:t xml:space="preserve">　法定外公共物に対する利害関係人及び関係市町村長の意見書を添付すること。</w:t>
      </w:r>
    </w:p>
    <w:p w:rsidR="0043554A" w:rsidRDefault="0043554A">
      <w:pPr>
        <w:ind w:left="105" w:hanging="105"/>
      </w:pPr>
      <w:r>
        <w:t>4</w:t>
      </w:r>
      <w:r>
        <w:rPr>
          <w:rFonts w:hint="eastAsia"/>
        </w:rPr>
        <w:t xml:space="preserve">　法定外公共物の境界が明らかでない場合は，事前に境界確認をし，境界を明確にしておくこと。</w:t>
      </w:r>
    </w:p>
    <w:p w:rsidR="0043554A" w:rsidRDefault="0043554A">
      <w:pPr>
        <w:ind w:left="105" w:hanging="105"/>
      </w:pPr>
      <w:r>
        <w:t>5</w:t>
      </w:r>
      <w:r>
        <w:rPr>
          <w:rFonts w:hint="eastAsia"/>
        </w:rPr>
        <w:t xml:space="preserve">　申請人が法人であるときは，登記簿抄本を添付すること。</w:t>
      </w:r>
    </w:p>
    <w:p w:rsidR="0043554A" w:rsidRDefault="0043554A">
      <w:pPr>
        <w:ind w:left="105" w:hanging="105"/>
      </w:pPr>
      <w:r>
        <w:t>6</w:t>
      </w:r>
      <w:r w:rsidR="005817D3">
        <w:rPr>
          <w:rFonts w:hint="eastAsia"/>
        </w:rPr>
        <w:t xml:space="preserve">　平面図，縦横断面図，保安図，求積図，構造図</w:t>
      </w:r>
      <w:r w:rsidR="00BB1034">
        <w:rPr>
          <w:rFonts w:hint="eastAsia"/>
        </w:rPr>
        <w:t>，</w:t>
      </w:r>
      <w:r w:rsidR="00BB1034" w:rsidRPr="006D2406">
        <w:rPr>
          <w:rFonts w:hint="eastAsia"/>
        </w:rPr>
        <w:t>現況写真</w:t>
      </w:r>
      <w:r w:rsidR="005817D3" w:rsidRPr="006D2406">
        <w:rPr>
          <w:rFonts w:hint="eastAsia"/>
        </w:rPr>
        <w:t>を添付すること。</w:t>
      </w:r>
    </w:p>
    <w:p w:rsidR="0043554A" w:rsidRDefault="0043554A">
      <w:pPr>
        <w:ind w:left="105" w:hanging="105"/>
      </w:pPr>
      <w:r>
        <w:t>7</w:t>
      </w:r>
      <w:r>
        <w:rPr>
          <w:rFonts w:hint="eastAsia"/>
        </w:rPr>
        <w:t xml:space="preserve">　その他市長が必要とするもの</w:t>
      </w:r>
    </w:p>
    <w:sectPr w:rsidR="0043554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EBF" w:rsidRDefault="002A1EBF" w:rsidP="00E45F16">
      <w:r>
        <w:separator/>
      </w:r>
    </w:p>
  </w:endnote>
  <w:endnote w:type="continuationSeparator" w:id="0">
    <w:p w:rsidR="002A1EBF" w:rsidRDefault="002A1EBF" w:rsidP="00E4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54A" w:rsidRDefault="0043554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554A" w:rsidRDefault="0043554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EBF" w:rsidRDefault="002A1EBF" w:rsidP="00E45F16">
      <w:r>
        <w:separator/>
      </w:r>
    </w:p>
  </w:footnote>
  <w:footnote w:type="continuationSeparator" w:id="0">
    <w:p w:rsidR="002A1EBF" w:rsidRDefault="002A1EBF" w:rsidP="00E45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4A"/>
    <w:rsid w:val="00253C98"/>
    <w:rsid w:val="002A1EBF"/>
    <w:rsid w:val="002E1065"/>
    <w:rsid w:val="0043554A"/>
    <w:rsid w:val="00560DBD"/>
    <w:rsid w:val="005817D3"/>
    <w:rsid w:val="005E5980"/>
    <w:rsid w:val="006852AC"/>
    <w:rsid w:val="006D2406"/>
    <w:rsid w:val="007F35B2"/>
    <w:rsid w:val="008B5D94"/>
    <w:rsid w:val="00BB1034"/>
    <w:rsid w:val="00C50980"/>
    <w:rsid w:val="00DC66E1"/>
    <w:rsid w:val="00E4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D0EAE1-FBDD-4B89-9299-76F3BB3A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LG222163</cp:lastModifiedBy>
  <cp:revision>2</cp:revision>
  <cp:lastPrinted>2001-10-05T07:32:00Z</cp:lastPrinted>
  <dcterms:created xsi:type="dcterms:W3CDTF">2024-11-25T08:33:00Z</dcterms:created>
  <dcterms:modified xsi:type="dcterms:W3CDTF">2024-11-25T08:33:00Z</dcterms:modified>
</cp:coreProperties>
</file>