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C9" w:rsidRPr="0064725A" w:rsidRDefault="006A59C9" w:rsidP="006A59C9">
      <w:pPr>
        <w:rPr>
          <w:rFonts w:hAnsi="Century" w:cs="メイリオ"/>
          <w:szCs w:val="26"/>
        </w:rPr>
      </w:pPr>
      <w:bookmarkStart w:id="0" w:name="_GoBack"/>
      <w:bookmarkEnd w:id="0"/>
      <w:r w:rsidRPr="0064725A">
        <w:rPr>
          <w:rFonts w:hAnsi="Century" w:cs="メイリオ" w:hint="eastAsia"/>
          <w:szCs w:val="26"/>
        </w:rPr>
        <w:t>様式第２号（第６条関係）</w:t>
      </w:r>
    </w:p>
    <w:p w:rsidR="006A59C9" w:rsidRPr="0064725A" w:rsidRDefault="006A59C9" w:rsidP="006A59C9">
      <w:pPr>
        <w:rPr>
          <w:rFonts w:cs="メイリオ"/>
          <w:szCs w:val="26"/>
        </w:rPr>
      </w:pPr>
    </w:p>
    <w:p w:rsidR="006A59C9" w:rsidRPr="0064725A" w:rsidRDefault="006A59C9" w:rsidP="006A59C9">
      <w:pPr>
        <w:jc w:val="right"/>
        <w:rPr>
          <w:rFonts w:cs="メイリオ"/>
          <w:szCs w:val="26"/>
        </w:rPr>
      </w:pPr>
      <w:r w:rsidRPr="0064725A">
        <w:rPr>
          <w:rFonts w:cs="メイリオ" w:hint="eastAsia"/>
          <w:szCs w:val="26"/>
        </w:rPr>
        <w:t>年　　月　　日</w:t>
      </w:r>
    </w:p>
    <w:p w:rsidR="006A59C9" w:rsidRPr="0064725A" w:rsidRDefault="006A59C9" w:rsidP="006A59C9">
      <w:pPr>
        <w:jc w:val="right"/>
        <w:rPr>
          <w:rFonts w:cs="メイリオ"/>
          <w:szCs w:val="26"/>
        </w:rPr>
      </w:pPr>
    </w:p>
    <w:p w:rsidR="006A59C9" w:rsidRPr="0064725A" w:rsidRDefault="006A59C9" w:rsidP="006A59C9">
      <w:pPr>
        <w:jc w:val="center"/>
        <w:rPr>
          <w:rFonts w:cs="メイリオ"/>
          <w:szCs w:val="26"/>
        </w:rPr>
      </w:pPr>
      <w:r w:rsidRPr="0064725A">
        <w:rPr>
          <w:rFonts w:cs="メイリオ" w:hint="eastAsia"/>
          <w:szCs w:val="26"/>
        </w:rPr>
        <w:t>雇用証明書</w:t>
      </w:r>
    </w:p>
    <w:p w:rsidR="006A59C9" w:rsidRPr="0064725A" w:rsidRDefault="006A59C9" w:rsidP="006A59C9">
      <w:pPr>
        <w:jc w:val="right"/>
        <w:rPr>
          <w:rFonts w:cs="メイリオ"/>
          <w:szCs w:val="26"/>
        </w:rPr>
      </w:pPr>
      <w:r w:rsidRPr="0064725A">
        <w:rPr>
          <w:rFonts w:cs="メイリオ" w:hint="eastAsia"/>
          <w:szCs w:val="26"/>
        </w:rPr>
        <w:t xml:space="preserve">　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85"/>
        <w:gridCol w:w="6475"/>
      </w:tblGrid>
      <w:tr w:rsidR="006A59C9" w:rsidRPr="0064725A" w:rsidTr="00E64DEA">
        <w:tc>
          <w:tcPr>
            <w:tcW w:w="2585" w:type="dxa"/>
          </w:tcPr>
          <w:p w:rsidR="006A59C9" w:rsidRPr="0064725A" w:rsidRDefault="006A59C9" w:rsidP="00E64DEA">
            <w:pPr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事業者名</w:t>
            </w:r>
          </w:p>
        </w:tc>
        <w:tc>
          <w:tcPr>
            <w:tcW w:w="6475" w:type="dxa"/>
          </w:tcPr>
          <w:p w:rsidR="006A59C9" w:rsidRPr="0064725A" w:rsidRDefault="006A59C9" w:rsidP="00E64DEA">
            <w:pPr>
              <w:rPr>
                <w:rFonts w:cs="メイリオ"/>
                <w:szCs w:val="26"/>
              </w:rPr>
            </w:pPr>
          </w:p>
        </w:tc>
      </w:tr>
      <w:tr w:rsidR="006A59C9" w:rsidRPr="0064725A" w:rsidTr="00E64DEA">
        <w:tc>
          <w:tcPr>
            <w:tcW w:w="2585" w:type="dxa"/>
          </w:tcPr>
          <w:p w:rsidR="006A59C9" w:rsidRPr="0064725A" w:rsidRDefault="006A59C9" w:rsidP="00E64DEA">
            <w:pPr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雇用主名（代表者）</w:t>
            </w:r>
          </w:p>
        </w:tc>
        <w:tc>
          <w:tcPr>
            <w:tcW w:w="6475" w:type="dxa"/>
          </w:tcPr>
          <w:p w:rsidR="006A59C9" w:rsidRPr="0064725A" w:rsidRDefault="006A59C9" w:rsidP="00E64DEA">
            <w:pPr>
              <w:jc w:val="right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㊞</w:t>
            </w:r>
          </w:p>
        </w:tc>
      </w:tr>
      <w:tr w:rsidR="006A59C9" w:rsidRPr="0064725A" w:rsidTr="00E64DEA">
        <w:tc>
          <w:tcPr>
            <w:tcW w:w="2585" w:type="dxa"/>
          </w:tcPr>
          <w:p w:rsidR="006A59C9" w:rsidRPr="0064725A" w:rsidRDefault="006A59C9" w:rsidP="00E64DEA">
            <w:pPr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施設名称</w:t>
            </w:r>
          </w:p>
        </w:tc>
        <w:tc>
          <w:tcPr>
            <w:tcW w:w="6475" w:type="dxa"/>
          </w:tcPr>
          <w:p w:rsidR="006A59C9" w:rsidRPr="0064725A" w:rsidRDefault="006A59C9" w:rsidP="00E64DEA">
            <w:pPr>
              <w:rPr>
                <w:rFonts w:cs="メイリオ"/>
                <w:szCs w:val="26"/>
              </w:rPr>
            </w:pPr>
          </w:p>
        </w:tc>
      </w:tr>
      <w:tr w:rsidR="006A59C9" w:rsidRPr="0064725A" w:rsidTr="00E64DEA">
        <w:tc>
          <w:tcPr>
            <w:tcW w:w="2585" w:type="dxa"/>
          </w:tcPr>
          <w:p w:rsidR="006A59C9" w:rsidRPr="0064725A" w:rsidRDefault="006A59C9" w:rsidP="00E64DEA">
            <w:pPr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施設所在地</w:t>
            </w:r>
          </w:p>
        </w:tc>
        <w:tc>
          <w:tcPr>
            <w:tcW w:w="6475" w:type="dxa"/>
          </w:tcPr>
          <w:p w:rsidR="006A59C9" w:rsidRPr="0064725A" w:rsidRDefault="006A59C9" w:rsidP="00E64DEA">
            <w:pPr>
              <w:rPr>
                <w:rFonts w:cs="メイリオ"/>
                <w:szCs w:val="26"/>
              </w:rPr>
            </w:pPr>
          </w:p>
        </w:tc>
      </w:tr>
      <w:tr w:rsidR="006A59C9" w:rsidRPr="0064725A" w:rsidTr="00E64DEA">
        <w:tc>
          <w:tcPr>
            <w:tcW w:w="2585" w:type="dxa"/>
          </w:tcPr>
          <w:p w:rsidR="006A59C9" w:rsidRPr="0064725A" w:rsidRDefault="006A59C9" w:rsidP="00E64DEA">
            <w:pPr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連絡先</w:t>
            </w:r>
          </w:p>
        </w:tc>
        <w:tc>
          <w:tcPr>
            <w:tcW w:w="6475" w:type="dxa"/>
          </w:tcPr>
          <w:p w:rsidR="006A59C9" w:rsidRPr="0064725A" w:rsidRDefault="006A59C9" w:rsidP="00E64DEA">
            <w:pPr>
              <w:rPr>
                <w:rFonts w:cs="メイリオ"/>
                <w:szCs w:val="26"/>
              </w:rPr>
            </w:pPr>
          </w:p>
        </w:tc>
      </w:tr>
    </w:tbl>
    <w:p w:rsidR="006A59C9" w:rsidRPr="0064725A" w:rsidRDefault="006A59C9" w:rsidP="006A59C9">
      <w:pPr>
        <w:rPr>
          <w:rFonts w:cs="メイリオ"/>
          <w:szCs w:val="26"/>
        </w:rPr>
      </w:pPr>
    </w:p>
    <w:p w:rsidR="006A59C9" w:rsidRPr="0064725A" w:rsidRDefault="006A59C9" w:rsidP="006A59C9">
      <w:pPr>
        <w:rPr>
          <w:rFonts w:cs="メイリオ"/>
          <w:szCs w:val="26"/>
        </w:rPr>
      </w:pPr>
      <w:r w:rsidRPr="0064725A">
        <w:rPr>
          <w:rFonts w:cs="メイリオ" w:hint="eastAsia"/>
          <w:szCs w:val="26"/>
        </w:rPr>
        <w:t>次の者は，次のとおり在職していることを証明します。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6"/>
        <w:gridCol w:w="6734"/>
      </w:tblGrid>
      <w:tr w:rsidR="006A59C9" w:rsidRPr="0064725A" w:rsidTr="00E64DEA">
        <w:tc>
          <w:tcPr>
            <w:tcW w:w="2326" w:type="dxa"/>
          </w:tcPr>
          <w:p w:rsidR="006A59C9" w:rsidRPr="0064725A" w:rsidRDefault="006A59C9" w:rsidP="00E64DEA">
            <w:pPr>
              <w:spacing w:line="276" w:lineRule="auto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氏名</w:t>
            </w:r>
          </w:p>
        </w:tc>
        <w:tc>
          <w:tcPr>
            <w:tcW w:w="6734" w:type="dxa"/>
          </w:tcPr>
          <w:p w:rsidR="006A59C9" w:rsidRPr="0064725A" w:rsidRDefault="006A59C9" w:rsidP="00E64DEA">
            <w:pPr>
              <w:rPr>
                <w:rFonts w:cs="メイリオ"/>
                <w:szCs w:val="26"/>
              </w:rPr>
            </w:pPr>
          </w:p>
        </w:tc>
      </w:tr>
      <w:tr w:rsidR="006A59C9" w:rsidRPr="0064725A" w:rsidTr="00E64DEA">
        <w:tc>
          <w:tcPr>
            <w:tcW w:w="2326" w:type="dxa"/>
          </w:tcPr>
          <w:p w:rsidR="006A59C9" w:rsidRPr="0064725A" w:rsidRDefault="006A59C9" w:rsidP="00E64DEA">
            <w:pPr>
              <w:spacing w:line="276" w:lineRule="auto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住所</w:t>
            </w:r>
          </w:p>
        </w:tc>
        <w:tc>
          <w:tcPr>
            <w:tcW w:w="6734" w:type="dxa"/>
          </w:tcPr>
          <w:p w:rsidR="006A59C9" w:rsidRPr="0064725A" w:rsidRDefault="006A59C9" w:rsidP="00E64DEA">
            <w:pPr>
              <w:rPr>
                <w:rFonts w:cs="メイリオ"/>
                <w:szCs w:val="26"/>
              </w:rPr>
            </w:pPr>
          </w:p>
        </w:tc>
      </w:tr>
      <w:tr w:rsidR="006A59C9" w:rsidRPr="0064725A" w:rsidTr="00E64DEA">
        <w:tc>
          <w:tcPr>
            <w:tcW w:w="2326" w:type="dxa"/>
          </w:tcPr>
          <w:p w:rsidR="006A59C9" w:rsidRPr="0064725A" w:rsidRDefault="006A59C9" w:rsidP="00E64DEA">
            <w:pPr>
              <w:spacing w:line="276" w:lineRule="auto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勤務施設</w:t>
            </w:r>
          </w:p>
        </w:tc>
        <w:tc>
          <w:tcPr>
            <w:tcW w:w="6734" w:type="dxa"/>
          </w:tcPr>
          <w:p w:rsidR="006A59C9" w:rsidRPr="0064725A" w:rsidRDefault="006A59C9" w:rsidP="00E64DEA">
            <w:pPr>
              <w:rPr>
                <w:rFonts w:cs="メイリオ"/>
                <w:szCs w:val="26"/>
              </w:rPr>
            </w:pPr>
          </w:p>
        </w:tc>
      </w:tr>
      <w:tr w:rsidR="006A59C9" w:rsidRPr="0064725A" w:rsidTr="00E64DEA">
        <w:tc>
          <w:tcPr>
            <w:tcW w:w="2326" w:type="dxa"/>
          </w:tcPr>
          <w:p w:rsidR="006A59C9" w:rsidRPr="0064725A" w:rsidRDefault="006A59C9" w:rsidP="00E64DEA">
            <w:pPr>
              <w:spacing w:line="480" w:lineRule="auto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在職期間</w:t>
            </w:r>
          </w:p>
        </w:tc>
        <w:tc>
          <w:tcPr>
            <w:tcW w:w="6734" w:type="dxa"/>
          </w:tcPr>
          <w:p w:rsidR="006A59C9" w:rsidRPr="0064725A" w:rsidRDefault="006A59C9" w:rsidP="00E64DEA">
            <w:pPr>
              <w:jc w:val="center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年　　月　　日　～　　年　　月　　日</w:t>
            </w:r>
          </w:p>
          <w:p w:rsidR="006A59C9" w:rsidRPr="0064725A" w:rsidRDefault="006A59C9" w:rsidP="00E64DEA">
            <w:pPr>
              <w:jc w:val="center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（雇用期間がある場合は，雇用が終了する日）</w:t>
            </w:r>
          </w:p>
        </w:tc>
      </w:tr>
      <w:tr w:rsidR="006A59C9" w:rsidRPr="0064725A" w:rsidTr="00E64DEA">
        <w:tc>
          <w:tcPr>
            <w:tcW w:w="2326" w:type="dxa"/>
          </w:tcPr>
          <w:p w:rsidR="006A59C9" w:rsidRPr="0064725A" w:rsidRDefault="006A59C9" w:rsidP="00E64DEA">
            <w:pPr>
              <w:spacing w:line="480" w:lineRule="auto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休暇・休職期間</w:t>
            </w:r>
          </w:p>
        </w:tc>
        <w:tc>
          <w:tcPr>
            <w:tcW w:w="6734" w:type="dxa"/>
          </w:tcPr>
          <w:p w:rsidR="006A59C9" w:rsidRPr="0064725A" w:rsidRDefault="006A59C9" w:rsidP="00E64DEA">
            <w:pPr>
              <w:jc w:val="center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年　　月　　日　～　　年　　月　　日</w:t>
            </w:r>
          </w:p>
          <w:p w:rsidR="006A59C9" w:rsidRPr="0064725A" w:rsidRDefault="006A59C9" w:rsidP="00E64DEA">
            <w:pPr>
              <w:jc w:val="center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 xml:space="preserve">（３０日以上の休暇の場合のみ記入）　</w:t>
            </w:r>
            <w:r w:rsidRPr="0064725A">
              <w:rPr>
                <w:rFonts w:cs="メイリオ" w:hint="eastAsia"/>
                <w:szCs w:val="26"/>
                <w:u w:val="single"/>
              </w:rPr>
              <w:t xml:space="preserve">　　　　　休暇</w:t>
            </w:r>
          </w:p>
        </w:tc>
      </w:tr>
    </w:tbl>
    <w:p w:rsidR="006A59C9" w:rsidRDefault="006A59C9" w:rsidP="006A59C9">
      <w:pPr>
        <w:rPr>
          <w:rFonts w:cs="メイリオ"/>
          <w:szCs w:val="26"/>
        </w:rPr>
      </w:pPr>
    </w:p>
    <w:p w:rsidR="006A59C9" w:rsidRPr="004B117B" w:rsidRDefault="006A59C9" w:rsidP="006A59C9">
      <w:pPr>
        <w:rPr>
          <w:rFonts w:cs="メイリオ"/>
          <w:szCs w:val="26"/>
        </w:rPr>
      </w:pPr>
    </w:p>
    <w:p w:rsidR="006A59C9" w:rsidRDefault="006A59C9" w:rsidP="006A59C9">
      <w:pPr>
        <w:ind w:left="259" w:hangingChars="100" w:hanging="259"/>
        <w:rPr>
          <w:rFonts w:cs="メイリオ"/>
          <w:szCs w:val="26"/>
        </w:rPr>
      </w:pPr>
      <w:r>
        <w:rPr>
          <w:rFonts w:cs="メイリオ" w:hint="eastAsia"/>
          <w:szCs w:val="26"/>
        </w:rPr>
        <w:t>１　常勤職員として新たに勤務を開始した保育士等の場合（第３条第１項第１号に該当する場合）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6"/>
        <w:gridCol w:w="6734"/>
      </w:tblGrid>
      <w:tr w:rsidR="006A59C9" w:rsidRPr="0064725A" w:rsidTr="00E64DEA">
        <w:tc>
          <w:tcPr>
            <w:tcW w:w="2326" w:type="dxa"/>
          </w:tcPr>
          <w:p w:rsidR="006A59C9" w:rsidRPr="0064725A" w:rsidRDefault="006A59C9" w:rsidP="00E64DEA">
            <w:pPr>
              <w:spacing w:line="276" w:lineRule="auto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採用形態</w:t>
            </w:r>
          </w:p>
        </w:tc>
        <w:tc>
          <w:tcPr>
            <w:tcW w:w="6734" w:type="dxa"/>
          </w:tcPr>
          <w:p w:rsidR="006A59C9" w:rsidRPr="0064725A" w:rsidRDefault="006A59C9" w:rsidP="00E64DEA">
            <w:pPr>
              <w:jc w:val="left"/>
              <w:rPr>
                <w:rFonts w:cs="メイリオ"/>
                <w:szCs w:val="26"/>
              </w:rPr>
            </w:pPr>
            <w:r>
              <w:rPr>
                <w:rFonts w:cs="メイリオ" w:hint="eastAsia"/>
                <w:szCs w:val="26"/>
              </w:rPr>
              <w:t>常勤</w:t>
            </w:r>
          </w:p>
        </w:tc>
      </w:tr>
      <w:tr w:rsidR="006A59C9" w:rsidRPr="0064725A" w:rsidTr="00E64DEA">
        <w:tc>
          <w:tcPr>
            <w:tcW w:w="2326" w:type="dxa"/>
          </w:tcPr>
          <w:p w:rsidR="006A59C9" w:rsidRPr="0064725A" w:rsidRDefault="006A59C9" w:rsidP="00E64DEA">
            <w:pPr>
              <w:spacing w:line="480" w:lineRule="auto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職種</w:t>
            </w:r>
          </w:p>
        </w:tc>
        <w:tc>
          <w:tcPr>
            <w:tcW w:w="6734" w:type="dxa"/>
          </w:tcPr>
          <w:p w:rsidR="006A59C9" w:rsidRPr="0064725A" w:rsidRDefault="006A59C9" w:rsidP="00E64DEA">
            <w:pPr>
              <w:jc w:val="left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保育士・保健師・看護師・准看護師・</w:t>
            </w:r>
            <w:r w:rsidRPr="0064725A">
              <w:rPr>
                <w:rFonts w:cs="メイリオ" w:hint="eastAsia"/>
                <w:color w:val="000000" w:themeColor="text1"/>
                <w:szCs w:val="26"/>
              </w:rPr>
              <w:t>幼稚園教諭</w:t>
            </w:r>
            <w:r w:rsidRPr="0064725A">
              <w:rPr>
                <w:rFonts w:cs="メイリオ" w:hint="eastAsia"/>
                <w:szCs w:val="26"/>
              </w:rPr>
              <w:t>・小学校教諭・養護教諭免許（○で囲んでください）</w:t>
            </w:r>
          </w:p>
        </w:tc>
      </w:tr>
      <w:tr w:rsidR="006A59C9" w:rsidRPr="0064725A" w:rsidTr="00E64DEA">
        <w:tc>
          <w:tcPr>
            <w:tcW w:w="2326" w:type="dxa"/>
          </w:tcPr>
          <w:p w:rsidR="006A59C9" w:rsidRPr="0064725A" w:rsidRDefault="006A59C9" w:rsidP="00E64DEA">
            <w:pPr>
              <w:spacing w:line="480" w:lineRule="auto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就労形態</w:t>
            </w:r>
          </w:p>
        </w:tc>
        <w:tc>
          <w:tcPr>
            <w:tcW w:w="6734" w:type="dxa"/>
          </w:tcPr>
          <w:p w:rsidR="006A59C9" w:rsidRPr="0064725A" w:rsidRDefault="006A59C9" w:rsidP="00E64DEA">
            <w:pPr>
              <w:jc w:val="left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週　時間勤務（１日　時間・週　日）</w:t>
            </w:r>
          </w:p>
          <w:p w:rsidR="006A59C9" w:rsidRPr="0064725A" w:rsidRDefault="006A59C9" w:rsidP="00E64DEA">
            <w:pPr>
              <w:jc w:val="left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月　日勤務</w:t>
            </w:r>
          </w:p>
        </w:tc>
      </w:tr>
      <w:tr w:rsidR="006A59C9" w:rsidRPr="0064725A" w:rsidTr="00E64DEA">
        <w:tc>
          <w:tcPr>
            <w:tcW w:w="2326" w:type="dxa"/>
          </w:tcPr>
          <w:p w:rsidR="006A59C9" w:rsidRPr="0064725A" w:rsidRDefault="006A59C9" w:rsidP="00E64DEA">
            <w:pPr>
              <w:spacing w:line="276" w:lineRule="auto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勤務内容</w:t>
            </w:r>
          </w:p>
        </w:tc>
        <w:tc>
          <w:tcPr>
            <w:tcW w:w="6734" w:type="dxa"/>
          </w:tcPr>
          <w:p w:rsidR="006A59C9" w:rsidRPr="0064725A" w:rsidRDefault="006A59C9" w:rsidP="00E64DEA">
            <w:pPr>
              <w:jc w:val="left"/>
              <w:rPr>
                <w:rFonts w:cs="メイリオ"/>
                <w:szCs w:val="26"/>
              </w:rPr>
            </w:pPr>
          </w:p>
        </w:tc>
      </w:tr>
      <w:tr w:rsidR="006A59C9" w:rsidRPr="0064725A" w:rsidTr="00E64DEA">
        <w:tc>
          <w:tcPr>
            <w:tcW w:w="2326" w:type="dxa"/>
          </w:tcPr>
          <w:p w:rsidR="006A59C9" w:rsidRPr="0064725A" w:rsidRDefault="006A59C9" w:rsidP="00E64DEA">
            <w:pPr>
              <w:spacing w:line="276" w:lineRule="auto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勤務時間</w:t>
            </w:r>
          </w:p>
        </w:tc>
        <w:tc>
          <w:tcPr>
            <w:tcW w:w="6734" w:type="dxa"/>
          </w:tcPr>
          <w:p w:rsidR="006A59C9" w:rsidRPr="0064725A" w:rsidRDefault="006A59C9" w:rsidP="00E64DEA">
            <w:pPr>
              <w:jc w:val="right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時　　分　～　　時　　分（休憩時間　　　　　）</w:t>
            </w:r>
          </w:p>
        </w:tc>
      </w:tr>
      <w:tr w:rsidR="006A59C9" w:rsidRPr="0064725A" w:rsidTr="00E64DEA">
        <w:tc>
          <w:tcPr>
            <w:tcW w:w="2326" w:type="dxa"/>
          </w:tcPr>
          <w:p w:rsidR="006A59C9" w:rsidRPr="0064725A" w:rsidRDefault="006A59C9" w:rsidP="00E64DEA">
            <w:pPr>
              <w:spacing w:line="276" w:lineRule="auto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雇用保険の適用</w:t>
            </w:r>
          </w:p>
        </w:tc>
        <w:tc>
          <w:tcPr>
            <w:tcW w:w="6734" w:type="dxa"/>
          </w:tcPr>
          <w:p w:rsidR="006A59C9" w:rsidRPr="0064725A" w:rsidRDefault="006A59C9" w:rsidP="00E64DEA">
            <w:pPr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適用あり　・　適用なし</w:t>
            </w:r>
          </w:p>
        </w:tc>
      </w:tr>
      <w:tr w:rsidR="006A59C9" w:rsidRPr="0064725A" w:rsidTr="00E64DEA">
        <w:tc>
          <w:tcPr>
            <w:tcW w:w="2326" w:type="dxa"/>
          </w:tcPr>
          <w:p w:rsidR="006A59C9" w:rsidRPr="0064725A" w:rsidRDefault="006A59C9" w:rsidP="00E64DEA">
            <w:pPr>
              <w:spacing w:line="276" w:lineRule="auto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社会保険の適用</w:t>
            </w:r>
          </w:p>
        </w:tc>
        <w:tc>
          <w:tcPr>
            <w:tcW w:w="6734" w:type="dxa"/>
          </w:tcPr>
          <w:p w:rsidR="006A59C9" w:rsidRPr="0064725A" w:rsidRDefault="006A59C9" w:rsidP="00E64DEA">
            <w:pPr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適用あり　・　適用なし</w:t>
            </w:r>
          </w:p>
        </w:tc>
      </w:tr>
    </w:tbl>
    <w:p w:rsidR="006A59C9" w:rsidRDefault="006A59C9" w:rsidP="006A59C9">
      <w:pPr>
        <w:widowControl/>
        <w:jc w:val="left"/>
        <w:rPr>
          <w:rFonts w:cs="メイリオ"/>
          <w:szCs w:val="26"/>
        </w:rPr>
      </w:pPr>
    </w:p>
    <w:p w:rsidR="006A59C9" w:rsidRDefault="006A59C9" w:rsidP="006A59C9">
      <w:pPr>
        <w:widowControl/>
        <w:jc w:val="left"/>
        <w:rPr>
          <w:rFonts w:cs="メイリオ"/>
          <w:szCs w:val="26"/>
        </w:rPr>
      </w:pPr>
      <w:r>
        <w:rPr>
          <w:rFonts w:cs="メイリオ"/>
          <w:szCs w:val="26"/>
        </w:rPr>
        <w:br w:type="page"/>
      </w:r>
    </w:p>
    <w:p w:rsidR="006A59C9" w:rsidRDefault="006A59C9" w:rsidP="006A59C9">
      <w:pPr>
        <w:ind w:left="259" w:hangingChars="100" w:hanging="259"/>
        <w:rPr>
          <w:rFonts w:cs="メイリオ"/>
          <w:szCs w:val="26"/>
        </w:rPr>
      </w:pPr>
      <w:r>
        <w:rPr>
          <w:rFonts w:cs="メイリオ" w:hint="eastAsia"/>
          <w:szCs w:val="26"/>
        </w:rPr>
        <w:lastRenderedPageBreak/>
        <w:t>２　保育士等としての月の契約勤務時間が１２０時間以上増加した場合（第３条第１項第２号に該当する場合）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2"/>
        <w:gridCol w:w="3844"/>
        <w:gridCol w:w="3844"/>
      </w:tblGrid>
      <w:tr w:rsidR="006A59C9" w:rsidRPr="0064725A" w:rsidTr="00E64DEA">
        <w:trPr>
          <w:trHeight w:val="419"/>
        </w:trPr>
        <w:tc>
          <w:tcPr>
            <w:tcW w:w="1372" w:type="dxa"/>
            <w:vAlign w:val="center"/>
          </w:tcPr>
          <w:p w:rsidR="006A59C9" w:rsidRPr="0064725A" w:rsidRDefault="006A59C9" w:rsidP="00E64DEA">
            <w:pPr>
              <w:spacing w:line="480" w:lineRule="auto"/>
              <w:rPr>
                <w:rFonts w:cs="メイリオ"/>
                <w:szCs w:val="26"/>
              </w:rPr>
            </w:pPr>
          </w:p>
        </w:tc>
        <w:tc>
          <w:tcPr>
            <w:tcW w:w="3844" w:type="dxa"/>
            <w:vAlign w:val="center"/>
          </w:tcPr>
          <w:p w:rsidR="006A59C9" w:rsidRPr="0064725A" w:rsidRDefault="006A59C9" w:rsidP="00E64DEA">
            <w:pPr>
              <w:jc w:val="center"/>
              <w:rPr>
                <w:rFonts w:cs="メイリオ"/>
                <w:szCs w:val="26"/>
              </w:rPr>
            </w:pPr>
            <w:r>
              <w:rPr>
                <w:rFonts w:cs="メイリオ" w:hint="eastAsia"/>
                <w:szCs w:val="26"/>
              </w:rPr>
              <w:t>変更前</w:t>
            </w:r>
          </w:p>
        </w:tc>
        <w:tc>
          <w:tcPr>
            <w:tcW w:w="3844" w:type="dxa"/>
            <w:vAlign w:val="center"/>
          </w:tcPr>
          <w:p w:rsidR="006A59C9" w:rsidRDefault="006A59C9" w:rsidP="00E64DEA">
            <w:pPr>
              <w:jc w:val="center"/>
              <w:rPr>
                <w:rFonts w:cs="メイリオ"/>
                <w:szCs w:val="26"/>
              </w:rPr>
            </w:pPr>
            <w:r>
              <w:rPr>
                <w:rFonts w:cs="メイリオ" w:hint="eastAsia"/>
                <w:szCs w:val="26"/>
              </w:rPr>
              <w:t>変更後</w:t>
            </w:r>
          </w:p>
          <w:p w:rsidR="006A59C9" w:rsidRPr="0064725A" w:rsidRDefault="006A59C9" w:rsidP="00E64DEA">
            <w:pPr>
              <w:jc w:val="center"/>
              <w:rPr>
                <w:rFonts w:cs="メイリオ"/>
                <w:szCs w:val="26"/>
              </w:rPr>
            </w:pPr>
            <w:r>
              <w:rPr>
                <w:rFonts w:cs="メイリオ" w:hint="eastAsia"/>
                <w:szCs w:val="26"/>
              </w:rPr>
              <w:t>（令和　年　月　日から）</w:t>
            </w:r>
          </w:p>
        </w:tc>
      </w:tr>
      <w:tr w:rsidR="006A59C9" w:rsidRPr="0064725A" w:rsidTr="00E64DEA">
        <w:tc>
          <w:tcPr>
            <w:tcW w:w="1372" w:type="dxa"/>
            <w:vAlign w:val="center"/>
          </w:tcPr>
          <w:p w:rsidR="006A59C9" w:rsidRPr="0064725A" w:rsidRDefault="006A59C9" w:rsidP="00E64DEA">
            <w:pPr>
              <w:spacing w:line="276" w:lineRule="auto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採用形態</w:t>
            </w:r>
          </w:p>
        </w:tc>
        <w:tc>
          <w:tcPr>
            <w:tcW w:w="3844" w:type="dxa"/>
          </w:tcPr>
          <w:p w:rsidR="006A59C9" w:rsidRPr="0064725A" w:rsidRDefault="006A59C9" w:rsidP="00E64DEA">
            <w:pPr>
              <w:jc w:val="left"/>
              <w:rPr>
                <w:rFonts w:cs="メイリオ"/>
                <w:szCs w:val="26"/>
              </w:rPr>
            </w:pPr>
          </w:p>
        </w:tc>
        <w:tc>
          <w:tcPr>
            <w:tcW w:w="3844" w:type="dxa"/>
          </w:tcPr>
          <w:p w:rsidR="006A59C9" w:rsidRPr="0064725A" w:rsidRDefault="006A59C9" w:rsidP="00E64DEA">
            <w:pPr>
              <w:jc w:val="left"/>
              <w:rPr>
                <w:rFonts w:cs="メイリオ"/>
                <w:szCs w:val="26"/>
              </w:rPr>
            </w:pPr>
          </w:p>
        </w:tc>
      </w:tr>
      <w:tr w:rsidR="006A59C9" w:rsidRPr="0064725A" w:rsidTr="00E64DEA">
        <w:tc>
          <w:tcPr>
            <w:tcW w:w="1372" w:type="dxa"/>
            <w:vAlign w:val="center"/>
          </w:tcPr>
          <w:p w:rsidR="006A59C9" w:rsidRPr="0064725A" w:rsidRDefault="006A59C9" w:rsidP="00E64DEA">
            <w:pPr>
              <w:spacing w:line="480" w:lineRule="auto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職種</w:t>
            </w:r>
          </w:p>
        </w:tc>
        <w:tc>
          <w:tcPr>
            <w:tcW w:w="3844" w:type="dxa"/>
          </w:tcPr>
          <w:p w:rsidR="006A59C9" w:rsidRPr="0064725A" w:rsidRDefault="006A59C9" w:rsidP="00E64DEA">
            <w:pPr>
              <w:jc w:val="left"/>
              <w:rPr>
                <w:rFonts w:cs="メイリオ"/>
                <w:szCs w:val="26"/>
              </w:rPr>
            </w:pPr>
          </w:p>
        </w:tc>
        <w:tc>
          <w:tcPr>
            <w:tcW w:w="3844" w:type="dxa"/>
          </w:tcPr>
          <w:p w:rsidR="006A59C9" w:rsidRPr="0064725A" w:rsidRDefault="006A59C9" w:rsidP="00E64DEA">
            <w:pPr>
              <w:jc w:val="left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保育士・保健師・看護師・准看護師・</w:t>
            </w:r>
            <w:r w:rsidRPr="0064725A">
              <w:rPr>
                <w:rFonts w:cs="メイリオ" w:hint="eastAsia"/>
                <w:color w:val="000000" w:themeColor="text1"/>
                <w:szCs w:val="26"/>
              </w:rPr>
              <w:t>幼稚園教諭</w:t>
            </w:r>
            <w:r w:rsidRPr="0064725A">
              <w:rPr>
                <w:rFonts w:cs="メイリオ" w:hint="eastAsia"/>
                <w:szCs w:val="26"/>
              </w:rPr>
              <w:t>・小学校教諭・養護教諭免許（○で囲んでください）</w:t>
            </w:r>
          </w:p>
        </w:tc>
      </w:tr>
      <w:tr w:rsidR="006A59C9" w:rsidRPr="0064725A" w:rsidTr="00E64DEA">
        <w:tc>
          <w:tcPr>
            <w:tcW w:w="1372" w:type="dxa"/>
            <w:vAlign w:val="center"/>
          </w:tcPr>
          <w:p w:rsidR="006A59C9" w:rsidRPr="0064725A" w:rsidRDefault="006A59C9" w:rsidP="00E64DEA">
            <w:pPr>
              <w:spacing w:line="480" w:lineRule="auto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就労形態</w:t>
            </w:r>
          </w:p>
        </w:tc>
        <w:tc>
          <w:tcPr>
            <w:tcW w:w="3844" w:type="dxa"/>
          </w:tcPr>
          <w:p w:rsidR="006A59C9" w:rsidRDefault="006A59C9" w:rsidP="00E64DEA">
            <w:pPr>
              <w:jc w:val="left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週　時間勤務</w:t>
            </w:r>
          </w:p>
          <w:p w:rsidR="006A59C9" w:rsidRPr="0064725A" w:rsidRDefault="006A59C9" w:rsidP="00E64DEA">
            <w:pPr>
              <w:jc w:val="left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（１日　時間・週　日）</w:t>
            </w:r>
          </w:p>
          <w:p w:rsidR="006A59C9" w:rsidRPr="0064725A" w:rsidRDefault="006A59C9" w:rsidP="00E64DEA">
            <w:pPr>
              <w:jc w:val="left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月　日勤務</w:t>
            </w:r>
          </w:p>
        </w:tc>
        <w:tc>
          <w:tcPr>
            <w:tcW w:w="3844" w:type="dxa"/>
          </w:tcPr>
          <w:p w:rsidR="006A59C9" w:rsidRDefault="006A59C9" w:rsidP="00E64DEA">
            <w:pPr>
              <w:jc w:val="left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週　時間勤務</w:t>
            </w:r>
          </w:p>
          <w:p w:rsidR="006A59C9" w:rsidRPr="0064725A" w:rsidRDefault="006A59C9" w:rsidP="00E64DEA">
            <w:pPr>
              <w:jc w:val="left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（１日　時間・週　日）</w:t>
            </w:r>
          </w:p>
          <w:p w:rsidR="006A59C9" w:rsidRPr="0064725A" w:rsidRDefault="006A59C9" w:rsidP="00E64DEA">
            <w:pPr>
              <w:jc w:val="left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月　日勤務</w:t>
            </w:r>
          </w:p>
        </w:tc>
      </w:tr>
      <w:tr w:rsidR="006A59C9" w:rsidRPr="0064725A" w:rsidTr="00E64DEA">
        <w:tc>
          <w:tcPr>
            <w:tcW w:w="1372" w:type="dxa"/>
            <w:vAlign w:val="center"/>
          </w:tcPr>
          <w:p w:rsidR="006A59C9" w:rsidRPr="0064725A" w:rsidRDefault="006A59C9" w:rsidP="00E64DEA">
            <w:pPr>
              <w:spacing w:line="276" w:lineRule="auto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勤務内容</w:t>
            </w:r>
          </w:p>
        </w:tc>
        <w:tc>
          <w:tcPr>
            <w:tcW w:w="3844" w:type="dxa"/>
          </w:tcPr>
          <w:p w:rsidR="006A59C9" w:rsidRPr="0064725A" w:rsidRDefault="006A59C9" w:rsidP="00E64DEA">
            <w:pPr>
              <w:jc w:val="left"/>
              <w:rPr>
                <w:rFonts w:cs="メイリオ"/>
                <w:szCs w:val="26"/>
              </w:rPr>
            </w:pPr>
          </w:p>
        </w:tc>
        <w:tc>
          <w:tcPr>
            <w:tcW w:w="3844" w:type="dxa"/>
          </w:tcPr>
          <w:p w:rsidR="006A59C9" w:rsidRPr="0064725A" w:rsidRDefault="006A59C9" w:rsidP="00E64DEA">
            <w:pPr>
              <w:jc w:val="left"/>
              <w:rPr>
                <w:rFonts w:cs="メイリオ"/>
                <w:szCs w:val="26"/>
              </w:rPr>
            </w:pPr>
          </w:p>
        </w:tc>
      </w:tr>
      <w:tr w:rsidR="006A59C9" w:rsidRPr="0064725A" w:rsidTr="00E64DEA">
        <w:tc>
          <w:tcPr>
            <w:tcW w:w="1372" w:type="dxa"/>
            <w:vAlign w:val="center"/>
          </w:tcPr>
          <w:p w:rsidR="006A59C9" w:rsidRPr="0064725A" w:rsidRDefault="006A59C9" w:rsidP="00E64DEA">
            <w:pPr>
              <w:spacing w:line="276" w:lineRule="auto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勤務時間</w:t>
            </w:r>
          </w:p>
        </w:tc>
        <w:tc>
          <w:tcPr>
            <w:tcW w:w="3844" w:type="dxa"/>
          </w:tcPr>
          <w:p w:rsidR="006A59C9" w:rsidRPr="0064725A" w:rsidRDefault="006A59C9" w:rsidP="00E64DEA">
            <w:pPr>
              <w:jc w:val="right"/>
              <w:rPr>
                <w:rFonts w:cs="メイリオ"/>
                <w:szCs w:val="26"/>
              </w:rPr>
            </w:pPr>
            <w:r>
              <w:rPr>
                <w:rFonts w:cs="メイリオ" w:hint="eastAsia"/>
                <w:szCs w:val="26"/>
              </w:rPr>
              <w:t xml:space="preserve">　</w:t>
            </w:r>
            <w:r w:rsidRPr="0064725A">
              <w:rPr>
                <w:rFonts w:cs="メイリオ" w:hint="eastAsia"/>
                <w:szCs w:val="26"/>
              </w:rPr>
              <w:t>時　　分　～　　時　　分（休憩時間　　　　　）</w:t>
            </w:r>
          </w:p>
        </w:tc>
        <w:tc>
          <w:tcPr>
            <w:tcW w:w="3844" w:type="dxa"/>
          </w:tcPr>
          <w:p w:rsidR="006A59C9" w:rsidRPr="0064725A" w:rsidRDefault="006A59C9" w:rsidP="00E64DEA">
            <w:pPr>
              <w:jc w:val="right"/>
              <w:rPr>
                <w:rFonts w:cs="メイリオ"/>
                <w:szCs w:val="26"/>
              </w:rPr>
            </w:pPr>
            <w:r>
              <w:rPr>
                <w:rFonts w:cs="メイリオ" w:hint="eastAsia"/>
                <w:szCs w:val="26"/>
              </w:rPr>
              <w:t xml:space="preserve">　</w:t>
            </w:r>
            <w:r w:rsidRPr="0064725A">
              <w:rPr>
                <w:rFonts w:cs="メイリオ" w:hint="eastAsia"/>
                <w:szCs w:val="26"/>
              </w:rPr>
              <w:t>時　　分　～　　時　　分（休憩時間　　　　　）</w:t>
            </w:r>
          </w:p>
        </w:tc>
      </w:tr>
      <w:tr w:rsidR="006A59C9" w:rsidRPr="0064725A" w:rsidTr="00E64DEA">
        <w:tc>
          <w:tcPr>
            <w:tcW w:w="1372" w:type="dxa"/>
            <w:vAlign w:val="center"/>
          </w:tcPr>
          <w:p w:rsidR="006A59C9" w:rsidRPr="0064725A" w:rsidRDefault="006A59C9" w:rsidP="00E64DEA">
            <w:pPr>
              <w:spacing w:line="276" w:lineRule="auto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雇用保険の適用</w:t>
            </w:r>
          </w:p>
        </w:tc>
        <w:tc>
          <w:tcPr>
            <w:tcW w:w="3844" w:type="dxa"/>
            <w:vAlign w:val="center"/>
          </w:tcPr>
          <w:p w:rsidR="006A59C9" w:rsidRPr="0064725A" w:rsidRDefault="006A59C9" w:rsidP="00E64DEA">
            <w:pPr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適用あり　・　適用なし</w:t>
            </w:r>
          </w:p>
        </w:tc>
        <w:tc>
          <w:tcPr>
            <w:tcW w:w="3844" w:type="dxa"/>
            <w:vAlign w:val="center"/>
          </w:tcPr>
          <w:p w:rsidR="006A59C9" w:rsidRPr="0064725A" w:rsidRDefault="006A59C9" w:rsidP="00E64DEA">
            <w:pPr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適用あり　・　適用なし</w:t>
            </w:r>
          </w:p>
        </w:tc>
      </w:tr>
      <w:tr w:rsidR="006A59C9" w:rsidRPr="0064725A" w:rsidTr="00E64DEA">
        <w:tc>
          <w:tcPr>
            <w:tcW w:w="1372" w:type="dxa"/>
            <w:vAlign w:val="center"/>
          </w:tcPr>
          <w:p w:rsidR="006A59C9" w:rsidRPr="0064725A" w:rsidRDefault="006A59C9" w:rsidP="00E64DEA">
            <w:pPr>
              <w:spacing w:line="276" w:lineRule="auto"/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社会保険の適用</w:t>
            </w:r>
          </w:p>
        </w:tc>
        <w:tc>
          <w:tcPr>
            <w:tcW w:w="3844" w:type="dxa"/>
            <w:vAlign w:val="center"/>
          </w:tcPr>
          <w:p w:rsidR="006A59C9" w:rsidRPr="0064725A" w:rsidRDefault="006A59C9" w:rsidP="00E64DEA">
            <w:pPr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適用あり　・　適用なし</w:t>
            </w:r>
          </w:p>
        </w:tc>
        <w:tc>
          <w:tcPr>
            <w:tcW w:w="3844" w:type="dxa"/>
            <w:vAlign w:val="center"/>
          </w:tcPr>
          <w:p w:rsidR="006A59C9" w:rsidRPr="0064725A" w:rsidRDefault="006A59C9" w:rsidP="00E64DEA">
            <w:pPr>
              <w:rPr>
                <w:rFonts w:cs="メイリオ"/>
                <w:szCs w:val="26"/>
              </w:rPr>
            </w:pPr>
            <w:r w:rsidRPr="0064725A">
              <w:rPr>
                <w:rFonts w:cs="メイリオ" w:hint="eastAsia"/>
                <w:szCs w:val="26"/>
              </w:rPr>
              <w:t>適用あり　・　適用なし</w:t>
            </w:r>
          </w:p>
        </w:tc>
      </w:tr>
    </w:tbl>
    <w:p w:rsidR="004A3D58" w:rsidRDefault="004A3D58" w:rsidP="006A59C9">
      <w:pPr>
        <w:widowControl/>
        <w:jc w:val="left"/>
        <w:rPr>
          <w:rFonts w:cs="メイリオ" w:hint="eastAsia"/>
          <w:szCs w:val="26"/>
        </w:rPr>
      </w:pPr>
    </w:p>
    <w:sectPr w:rsidR="004A3D58" w:rsidSect="00BD1C82">
      <w:pgSz w:w="11906" w:h="16838" w:code="9"/>
      <w:pgMar w:top="1418" w:right="1418" w:bottom="1701" w:left="1418" w:header="851" w:footer="992" w:gutter="0"/>
      <w:cols w:space="425"/>
      <w:docGrid w:type="linesAndChars" w:linePitch="355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67" w:rsidRDefault="00907B67" w:rsidP="00CF10E8">
      <w:r>
        <w:separator/>
      </w:r>
    </w:p>
  </w:endnote>
  <w:endnote w:type="continuationSeparator" w:id="0">
    <w:p w:rsidR="00907B67" w:rsidRDefault="00907B67" w:rsidP="00CF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67" w:rsidRDefault="00907B67" w:rsidP="00CF10E8">
      <w:r>
        <w:separator/>
      </w:r>
    </w:p>
  </w:footnote>
  <w:footnote w:type="continuationSeparator" w:id="0">
    <w:p w:rsidR="00907B67" w:rsidRDefault="00907B67" w:rsidP="00CF1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B0"/>
    <w:rsid w:val="00001C3E"/>
    <w:rsid w:val="00012359"/>
    <w:rsid w:val="00023109"/>
    <w:rsid w:val="00042280"/>
    <w:rsid w:val="00056572"/>
    <w:rsid w:val="00072F70"/>
    <w:rsid w:val="000764A6"/>
    <w:rsid w:val="00093A2D"/>
    <w:rsid w:val="000A18D3"/>
    <w:rsid w:val="000A7A6B"/>
    <w:rsid w:val="000D1BBE"/>
    <w:rsid w:val="000E24B5"/>
    <w:rsid w:val="000F27B0"/>
    <w:rsid w:val="000F36EA"/>
    <w:rsid w:val="00120EA8"/>
    <w:rsid w:val="00132376"/>
    <w:rsid w:val="001340E5"/>
    <w:rsid w:val="00135CB5"/>
    <w:rsid w:val="00140BCA"/>
    <w:rsid w:val="00164B99"/>
    <w:rsid w:val="001806FB"/>
    <w:rsid w:val="00182BBD"/>
    <w:rsid w:val="001965D2"/>
    <w:rsid w:val="001A4AE9"/>
    <w:rsid w:val="001B7F26"/>
    <w:rsid w:val="001C1E03"/>
    <w:rsid w:val="001D2627"/>
    <w:rsid w:val="001E04BB"/>
    <w:rsid w:val="001E2972"/>
    <w:rsid w:val="001E4D62"/>
    <w:rsid w:val="001E56DE"/>
    <w:rsid w:val="001F51DB"/>
    <w:rsid w:val="00207AAE"/>
    <w:rsid w:val="00215C8C"/>
    <w:rsid w:val="00221610"/>
    <w:rsid w:val="002220AD"/>
    <w:rsid w:val="00231755"/>
    <w:rsid w:val="00237BDD"/>
    <w:rsid w:val="00245033"/>
    <w:rsid w:val="002575F4"/>
    <w:rsid w:val="002675E8"/>
    <w:rsid w:val="00280E7B"/>
    <w:rsid w:val="00290BB9"/>
    <w:rsid w:val="00292165"/>
    <w:rsid w:val="00295BD6"/>
    <w:rsid w:val="002A2F0C"/>
    <w:rsid w:val="002B519B"/>
    <w:rsid w:val="002B5526"/>
    <w:rsid w:val="002B6A92"/>
    <w:rsid w:val="002C22B8"/>
    <w:rsid w:val="002C3C2B"/>
    <w:rsid w:val="002C5FEB"/>
    <w:rsid w:val="002E4057"/>
    <w:rsid w:val="002E6C7C"/>
    <w:rsid w:val="002F4984"/>
    <w:rsid w:val="00300921"/>
    <w:rsid w:val="00300B63"/>
    <w:rsid w:val="00306E85"/>
    <w:rsid w:val="00314D20"/>
    <w:rsid w:val="0032276D"/>
    <w:rsid w:val="003249A5"/>
    <w:rsid w:val="0032583D"/>
    <w:rsid w:val="00330D6B"/>
    <w:rsid w:val="003368EF"/>
    <w:rsid w:val="00355BC3"/>
    <w:rsid w:val="0039480A"/>
    <w:rsid w:val="0039579F"/>
    <w:rsid w:val="003A616F"/>
    <w:rsid w:val="003C311B"/>
    <w:rsid w:val="003C4BDA"/>
    <w:rsid w:val="003D0E2C"/>
    <w:rsid w:val="003E0BD9"/>
    <w:rsid w:val="003E6168"/>
    <w:rsid w:val="003E784E"/>
    <w:rsid w:val="003F556B"/>
    <w:rsid w:val="00404F56"/>
    <w:rsid w:val="004314D6"/>
    <w:rsid w:val="00431D90"/>
    <w:rsid w:val="00445E21"/>
    <w:rsid w:val="00452E27"/>
    <w:rsid w:val="0047033D"/>
    <w:rsid w:val="00477525"/>
    <w:rsid w:val="00483415"/>
    <w:rsid w:val="004A3D58"/>
    <w:rsid w:val="004B774D"/>
    <w:rsid w:val="004C0332"/>
    <w:rsid w:val="004C077D"/>
    <w:rsid w:val="004E6CD0"/>
    <w:rsid w:val="004E7FAB"/>
    <w:rsid w:val="00514C8A"/>
    <w:rsid w:val="005204AB"/>
    <w:rsid w:val="00525C70"/>
    <w:rsid w:val="00525D39"/>
    <w:rsid w:val="0053480F"/>
    <w:rsid w:val="005406E0"/>
    <w:rsid w:val="0055632D"/>
    <w:rsid w:val="00560419"/>
    <w:rsid w:val="00561680"/>
    <w:rsid w:val="00562958"/>
    <w:rsid w:val="00563F95"/>
    <w:rsid w:val="00573105"/>
    <w:rsid w:val="00580B98"/>
    <w:rsid w:val="0058217E"/>
    <w:rsid w:val="005840F9"/>
    <w:rsid w:val="00585B1D"/>
    <w:rsid w:val="00594F84"/>
    <w:rsid w:val="00597078"/>
    <w:rsid w:val="005A6865"/>
    <w:rsid w:val="005B1DC5"/>
    <w:rsid w:val="005E54F8"/>
    <w:rsid w:val="005F18AF"/>
    <w:rsid w:val="005F56C3"/>
    <w:rsid w:val="005F6663"/>
    <w:rsid w:val="00600540"/>
    <w:rsid w:val="006076D4"/>
    <w:rsid w:val="00610280"/>
    <w:rsid w:val="00617A34"/>
    <w:rsid w:val="006216C1"/>
    <w:rsid w:val="00626995"/>
    <w:rsid w:val="00630542"/>
    <w:rsid w:val="00631B45"/>
    <w:rsid w:val="00650AFA"/>
    <w:rsid w:val="006536F9"/>
    <w:rsid w:val="0065437A"/>
    <w:rsid w:val="006926A9"/>
    <w:rsid w:val="00692CD8"/>
    <w:rsid w:val="00696584"/>
    <w:rsid w:val="006A4AE7"/>
    <w:rsid w:val="006A4DA2"/>
    <w:rsid w:val="006A59C9"/>
    <w:rsid w:val="006B0ABE"/>
    <w:rsid w:val="006C73C6"/>
    <w:rsid w:val="006D7F5C"/>
    <w:rsid w:val="006E0A73"/>
    <w:rsid w:val="006E790D"/>
    <w:rsid w:val="006F12CC"/>
    <w:rsid w:val="00707F62"/>
    <w:rsid w:val="00726113"/>
    <w:rsid w:val="0075778F"/>
    <w:rsid w:val="007718B0"/>
    <w:rsid w:val="00783CB3"/>
    <w:rsid w:val="007916E5"/>
    <w:rsid w:val="00797C97"/>
    <w:rsid w:val="007A49C5"/>
    <w:rsid w:val="007B33D5"/>
    <w:rsid w:val="007B6EEF"/>
    <w:rsid w:val="007B710E"/>
    <w:rsid w:val="007D3725"/>
    <w:rsid w:val="007E29A3"/>
    <w:rsid w:val="007E7CFB"/>
    <w:rsid w:val="007F0B6D"/>
    <w:rsid w:val="007F6EFA"/>
    <w:rsid w:val="00803B88"/>
    <w:rsid w:val="00804A7D"/>
    <w:rsid w:val="00805B3A"/>
    <w:rsid w:val="008117E2"/>
    <w:rsid w:val="00821526"/>
    <w:rsid w:val="00823C3D"/>
    <w:rsid w:val="00831540"/>
    <w:rsid w:val="008325FD"/>
    <w:rsid w:val="00843CAD"/>
    <w:rsid w:val="00846AB6"/>
    <w:rsid w:val="00881B9F"/>
    <w:rsid w:val="008855DC"/>
    <w:rsid w:val="00894A6A"/>
    <w:rsid w:val="008A0039"/>
    <w:rsid w:val="008A17B8"/>
    <w:rsid w:val="008A3140"/>
    <w:rsid w:val="008A4AF0"/>
    <w:rsid w:val="008C0ADE"/>
    <w:rsid w:val="008C3658"/>
    <w:rsid w:val="008C6A61"/>
    <w:rsid w:val="008E6CBD"/>
    <w:rsid w:val="008F0D98"/>
    <w:rsid w:val="008F6341"/>
    <w:rsid w:val="00901DAF"/>
    <w:rsid w:val="0090241E"/>
    <w:rsid w:val="00902636"/>
    <w:rsid w:val="00902782"/>
    <w:rsid w:val="00903EE6"/>
    <w:rsid w:val="00905A23"/>
    <w:rsid w:val="00907B67"/>
    <w:rsid w:val="0091613D"/>
    <w:rsid w:val="00923BEA"/>
    <w:rsid w:val="00945EC6"/>
    <w:rsid w:val="00947718"/>
    <w:rsid w:val="0096218B"/>
    <w:rsid w:val="009762B1"/>
    <w:rsid w:val="00996D03"/>
    <w:rsid w:val="009A77D8"/>
    <w:rsid w:val="009B348A"/>
    <w:rsid w:val="009B6233"/>
    <w:rsid w:val="009C144B"/>
    <w:rsid w:val="009D0CF8"/>
    <w:rsid w:val="009D233A"/>
    <w:rsid w:val="009D2FFB"/>
    <w:rsid w:val="009E00DF"/>
    <w:rsid w:val="00A06507"/>
    <w:rsid w:val="00A106F3"/>
    <w:rsid w:val="00A10D80"/>
    <w:rsid w:val="00A11444"/>
    <w:rsid w:val="00A14004"/>
    <w:rsid w:val="00A200C2"/>
    <w:rsid w:val="00A2057F"/>
    <w:rsid w:val="00A27E9D"/>
    <w:rsid w:val="00A31387"/>
    <w:rsid w:val="00A33B5F"/>
    <w:rsid w:val="00A355DC"/>
    <w:rsid w:val="00A52E9F"/>
    <w:rsid w:val="00A64865"/>
    <w:rsid w:val="00A71CB7"/>
    <w:rsid w:val="00A80D20"/>
    <w:rsid w:val="00A92092"/>
    <w:rsid w:val="00AA717D"/>
    <w:rsid w:val="00AB6940"/>
    <w:rsid w:val="00AC3DB7"/>
    <w:rsid w:val="00AC511F"/>
    <w:rsid w:val="00AD0151"/>
    <w:rsid w:val="00AD33C5"/>
    <w:rsid w:val="00AD3F36"/>
    <w:rsid w:val="00AD727A"/>
    <w:rsid w:val="00AE43AF"/>
    <w:rsid w:val="00AF014B"/>
    <w:rsid w:val="00AF4644"/>
    <w:rsid w:val="00AF7FBA"/>
    <w:rsid w:val="00B13F1F"/>
    <w:rsid w:val="00B15415"/>
    <w:rsid w:val="00B2039D"/>
    <w:rsid w:val="00B37AF5"/>
    <w:rsid w:val="00B431CB"/>
    <w:rsid w:val="00B44CD9"/>
    <w:rsid w:val="00B5054F"/>
    <w:rsid w:val="00B57521"/>
    <w:rsid w:val="00B71BBE"/>
    <w:rsid w:val="00B73FA8"/>
    <w:rsid w:val="00B76061"/>
    <w:rsid w:val="00B841C3"/>
    <w:rsid w:val="00B91F6E"/>
    <w:rsid w:val="00B941DB"/>
    <w:rsid w:val="00B95CF4"/>
    <w:rsid w:val="00BA56D9"/>
    <w:rsid w:val="00BB4C56"/>
    <w:rsid w:val="00BB6778"/>
    <w:rsid w:val="00BD1C82"/>
    <w:rsid w:val="00BE00FB"/>
    <w:rsid w:val="00BE0D2A"/>
    <w:rsid w:val="00BF14E1"/>
    <w:rsid w:val="00BF6DAE"/>
    <w:rsid w:val="00C15BAC"/>
    <w:rsid w:val="00C23B2C"/>
    <w:rsid w:val="00C25CF0"/>
    <w:rsid w:val="00C27508"/>
    <w:rsid w:val="00C33276"/>
    <w:rsid w:val="00C35A18"/>
    <w:rsid w:val="00C37F81"/>
    <w:rsid w:val="00C476E0"/>
    <w:rsid w:val="00C5526F"/>
    <w:rsid w:val="00C7751F"/>
    <w:rsid w:val="00C81702"/>
    <w:rsid w:val="00C82332"/>
    <w:rsid w:val="00CB1E14"/>
    <w:rsid w:val="00CC1BC7"/>
    <w:rsid w:val="00CC60DD"/>
    <w:rsid w:val="00CD153F"/>
    <w:rsid w:val="00CD4939"/>
    <w:rsid w:val="00CE02FB"/>
    <w:rsid w:val="00CE05AD"/>
    <w:rsid w:val="00CE5209"/>
    <w:rsid w:val="00CF10E8"/>
    <w:rsid w:val="00D1147A"/>
    <w:rsid w:val="00D337E4"/>
    <w:rsid w:val="00D35D38"/>
    <w:rsid w:val="00D364A9"/>
    <w:rsid w:val="00D400D2"/>
    <w:rsid w:val="00D41ADD"/>
    <w:rsid w:val="00D51C2D"/>
    <w:rsid w:val="00D66D8D"/>
    <w:rsid w:val="00D70FA1"/>
    <w:rsid w:val="00D725ED"/>
    <w:rsid w:val="00D734E8"/>
    <w:rsid w:val="00D73D77"/>
    <w:rsid w:val="00D865A8"/>
    <w:rsid w:val="00D86D92"/>
    <w:rsid w:val="00DA0E2F"/>
    <w:rsid w:val="00DA64F5"/>
    <w:rsid w:val="00DA66C8"/>
    <w:rsid w:val="00DA741E"/>
    <w:rsid w:val="00DB01DB"/>
    <w:rsid w:val="00DB0400"/>
    <w:rsid w:val="00DB14B0"/>
    <w:rsid w:val="00DE20ED"/>
    <w:rsid w:val="00E05E48"/>
    <w:rsid w:val="00E114A0"/>
    <w:rsid w:val="00E421F4"/>
    <w:rsid w:val="00E4232F"/>
    <w:rsid w:val="00E4724E"/>
    <w:rsid w:val="00E50522"/>
    <w:rsid w:val="00E539D1"/>
    <w:rsid w:val="00E60A90"/>
    <w:rsid w:val="00E70E8F"/>
    <w:rsid w:val="00E723B0"/>
    <w:rsid w:val="00E77DDB"/>
    <w:rsid w:val="00E80366"/>
    <w:rsid w:val="00E809AC"/>
    <w:rsid w:val="00E846DE"/>
    <w:rsid w:val="00E9235B"/>
    <w:rsid w:val="00E972CD"/>
    <w:rsid w:val="00EA256B"/>
    <w:rsid w:val="00EA3BA4"/>
    <w:rsid w:val="00EB33CF"/>
    <w:rsid w:val="00EB582A"/>
    <w:rsid w:val="00EB7070"/>
    <w:rsid w:val="00ED5FD5"/>
    <w:rsid w:val="00EE7F87"/>
    <w:rsid w:val="00EF2E31"/>
    <w:rsid w:val="00F053F9"/>
    <w:rsid w:val="00F10013"/>
    <w:rsid w:val="00F12BF8"/>
    <w:rsid w:val="00F13769"/>
    <w:rsid w:val="00F2128D"/>
    <w:rsid w:val="00F42E24"/>
    <w:rsid w:val="00F507FF"/>
    <w:rsid w:val="00F561ED"/>
    <w:rsid w:val="00F70E04"/>
    <w:rsid w:val="00F80CFC"/>
    <w:rsid w:val="00F8377D"/>
    <w:rsid w:val="00F85865"/>
    <w:rsid w:val="00F97487"/>
    <w:rsid w:val="00F97E98"/>
    <w:rsid w:val="00FA5382"/>
    <w:rsid w:val="00FA6438"/>
    <w:rsid w:val="00FC26DB"/>
    <w:rsid w:val="00FC28F8"/>
    <w:rsid w:val="00FC3CA4"/>
    <w:rsid w:val="00FC601B"/>
    <w:rsid w:val="00FD6FFA"/>
    <w:rsid w:val="00FD7458"/>
    <w:rsid w:val="00FE3CC9"/>
    <w:rsid w:val="00FF3665"/>
    <w:rsid w:val="00F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8DB6AD"/>
  <w15:chartTrackingRefBased/>
  <w15:docId w15:val="{8CDCA69C-C9AF-4751-95BB-08C8C03D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5B3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3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８/９"/>
    <w:rsid w:val="003368EF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 w:cs="Times New Roman"/>
      <w:spacing w:val="-4"/>
      <w:kern w:val="0"/>
      <w:szCs w:val="26"/>
    </w:rPr>
  </w:style>
  <w:style w:type="character" w:customStyle="1" w:styleId="cm">
    <w:name w:val="cm"/>
    <w:basedOn w:val="a0"/>
    <w:rsid w:val="00F8377D"/>
  </w:style>
  <w:style w:type="paragraph" w:styleId="a7">
    <w:name w:val="header"/>
    <w:basedOn w:val="a"/>
    <w:link w:val="a8"/>
    <w:uiPriority w:val="99"/>
    <w:unhideWhenUsed/>
    <w:rsid w:val="00CF10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10E8"/>
  </w:style>
  <w:style w:type="paragraph" w:styleId="a9">
    <w:name w:val="footer"/>
    <w:basedOn w:val="a"/>
    <w:link w:val="aa"/>
    <w:uiPriority w:val="99"/>
    <w:unhideWhenUsed/>
    <w:rsid w:val="00CF10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10E8"/>
  </w:style>
  <w:style w:type="paragraph" w:styleId="ab">
    <w:name w:val="List Paragraph"/>
    <w:basedOn w:val="a"/>
    <w:uiPriority w:val="34"/>
    <w:qFormat/>
    <w:rsid w:val="008F6341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rsid w:val="004A3D58"/>
    <w:pPr>
      <w:jc w:val="center"/>
    </w:pPr>
    <w:rPr>
      <w:rFonts w:cs="メイリオ"/>
      <w:szCs w:val="26"/>
    </w:rPr>
  </w:style>
  <w:style w:type="character" w:customStyle="1" w:styleId="ad">
    <w:name w:val="記 (文字)"/>
    <w:basedOn w:val="a0"/>
    <w:link w:val="ac"/>
    <w:uiPriority w:val="99"/>
    <w:rsid w:val="004A3D58"/>
    <w:rPr>
      <w:rFonts w:cs="メイリオ"/>
      <w:szCs w:val="26"/>
    </w:rPr>
  </w:style>
  <w:style w:type="paragraph" w:styleId="ae">
    <w:name w:val="Closing"/>
    <w:basedOn w:val="a"/>
    <w:link w:val="af"/>
    <w:uiPriority w:val="99"/>
    <w:rsid w:val="004A3D58"/>
    <w:pPr>
      <w:jc w:val="right"/>
    </w:pPr>
    <w:rPr>
      <w:rFonts w:cs="メイリオ"/>
      <w:szCs w:val="26"/>
    </w:rPr>
  </w:style>
  <w:style w:type="character" w:customStyle="1" w:styleId="af">
    <w:name w:val="結語 (文字)"/>
    <w:basedOn w:val="a0"/>
    <w:link w:val="ae"/>
    <w:uiPriority w:val="99"/>
    <w:rsid w:val="004A3D58"/>
    <w:rPr>
      <w:rFonts w:cs="メイリオ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8D52F-3911-4B72-BD6E-EEFC0330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CI5P0001</dc:creator>
  <cp:keywords/>
  <dc:description/>
  <cp:lastModifiedBy>LG222172</cp:lastModifiedBy>
  <cp:revision>24</cp:revision>
  <cp:lastPrinted>2020-03-27T06:39:00Z</cp:lastPrinted>
  <dcterms:created xsi:type="dcterms:W3CDTF">2020-03-09T05:04:00Z</dcterms:created>
  <dcterms:modified xsi:type="dcterms:W3CDTF">2024-02-05T06:51:00Z</dcterms:modified>
</cp:coreProperties>
</file>